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C1431" w14:textId="551A0997" w:rsidR="003945D0" w:rsidRDefault="003945D0" w:rsidP="00284646">
      <w:pPr>
        <w:pStyle w:val="Bezodstpw"/>
        <w:jc w:val="center"/>
      </w:pPr>
      <w:r w:rsidRPr="002A7756">
        <w:t xml:space="preserve">REGULAMIN </w:t>
      </w:r>
      <w:r w:rsidR="00933D7B">
        <w:t xml:space="preserve">RAMOWY </w:t>
      </w:r>
      <w:r w:rsidRPr="002A7756">
        <w:t>KONKURS</w:t>
      </w:r>
      <w:r w:rsidR="00DA6493">
        <w:t xml:space="preserve">ÓW </w:t>
      </w:r>
    </w:p>
    <w:p w14:paraId="1529B030" w14:textId="62EEBEA5" w:rsidR="00284646" w:rsidRPr="002A7756" w:rsidRDefault="00284646" w:rsidP="00284646">
      <w:pPr>
        <w:pStyle w:val="Bezodstpw"/>
        <w:jc w:val="center"/>
        <w:rPr>
          <w:rFonts w:cstheme="minorHAnsi"/>
          <w:sz w:val="24"/>
          <w:szCs w:val="24"/>
        </w:rPr>
      </w:pPr>
      <w:r>
        <w:t>OGŁASZANYCH NA PO</w:t>
      </w:r>
      <w:r w:rsidR="00D14558">
        <w:t xml:space="preserve">RTALU ŁĄCZY NAS NAPIĘCIE </w:t>
      </w:r>
    </w:p>
    <w:p w14:paraId="4C175CAA" w14:textId="77777777" w:rsidR="00D14558" w:rsidRDefault="00D14558" w:rsidP="003945D0">
      <w:pPr>
        <w:spacing w:after="0" w:line="240" w:lineRule="auto"/>
        <w:jc w:val="center"/>
        <w:rPr>
          <w:rFonts w:cstheme="minorHAnsi"/>
          <w:sz w:val="24"/>
          <w:szCs w:val="24"/>
        </w:rPr>
      </w:pPr>
    </w:p>
    <w:p w14:paraId="61FF74E4" w14:textId="45B85811" w:rsidR="003945D0" w:rsidRPr="002A7756" w:rsidRDefault="003945D0" w:rsidP="003945D0">
      <w:pPr>
        <w:spacing w:after="0" w:line="240" w:lineRule="auto"/>
        <w:jc w:val="center"/>
        <w:rPr>
          <w:rFonts w:cstheme="minorHAnsi"/>
          <w:sz w:val="24"/>
          <w:szCs w:val="24"/>
        </w:rPr>
      </w:pPr>
      <w:r w:rsidRPr="002A7756">
        <w:rPr>
          <w:rFonts w:cstheme="minorHAnsi"/>
          <w:sz w:val="24"/>
          <w:szCs w:val="24"/>
        </w:rPr>
        <w:t>§1 Informacje ogólne</w:t>
      </w:r>
    </w:p>
    <w:p w14:paraId="7FD3DAAF" w14:textId="28CA8BF6" w:rsidR="00640EAA" w:rsidRDefault="00856F58" w:rsidP="003945D0">
      <w:pPr>
        <w:pStyle w:val="Akapitzlist"/>
        <w:numPr>
          <w:ilvl w:val="0"/>
          <w:numId w:val="2"/>
        </w:numPr>
        <w:spacing w:after="0" w:line="240" w:lineRule="auto"/>
        <w:jc w:val="both"/>
        <w:rPr>
          <w:rFonts w:cstheme="minorHAnsi"/>
          <w:sz w:val="24"/>
          <w:szCs w:val="24"/>
        </w:rPr>
      </w:pPr>
      <w:r>
        <w:rPr>
          <w:rFonts w:cstheme="minorHAnsi"/>
          <w:sz w:val="24"/>
          <w:szCs w:val="24"/>
        </w:rPr>
        <w:t xml:space="preserve">Postanowienia niniejszego Regulaminu stosuje się do wszystkich konkursów ogłaszanych </w:t>
      </w:r>
      <w:r w:rsidR="00C61855">
        <w:rPr>
          <w:rFonts w:cstheme="minorHAnsi"/>
          <w:sz w:val="24"/>
          <w:szCs w:val="24"/>
        </w:rPr>
        <w:t xml:space="preserve">przez Organizatora </w:t>
      </w:r>
      <w:r w:rsidR="00C7160D">
        <w:rPr>
          <w:rFonts w:cstheme="minorHAnsi"/>
          <w:sz w:val="24"/>
          <w:szCs w:val="24"/>
        </w:rPr>
        <w:t xml:space="preserve">na </w:t>
      </w:r>
      <w:r w:rsidR="00F15F0D">
        <w:rPr>
          <w:rFonts w:cstheme="minorHAnsi"/>
          <w:sz w:val="24"/>
          <w:szCs w:val="24"/>
        </w:rPr>
        <w:t xml:space="preserve">Portalu, chyba, że </w:t>
      </w:r>
      <w:r w:rsidR="0030754B">
        <w:rPr>
          <w:rFonts w:cstheme="minorHAnsi"/>
          <w:sz w:val="24"/>
          <w:szCs w:val="24"/>
        </w:rPr>
        <w:t xml:space="preserve">warunki przeprowadzenia danego </w:t>
      </w:r>
      <w:r w:rsidR="00F15F0D">
        <w:rPr>
          <w:rFonts w:cstheme="minorHAnsi"/>
          <w:sz w:val="24"/>
          <w:szCs w:val="24"/>
        </w:rPr>
        <w:t xml:space="preserve">konkursu ogłoszonego na Portalu </w:t>
      </w:r>
      <w:r w:rsidR="0030754B">
        <w:rPr>
          <w:rFonts w:cstheme="minorHAnsi"/>
          <w:sz w:val="24"/>
          <w:szCs w:val="24"/>
        </w:rPr>
        <w:t xml:space="preserve">są uregulowane w odrębnym regulaminie </w:t>
      </w:r>
      <w:r w:rsidR="005255DE">
        <w:rPr>
          <w:rFonts w:cstheme="minorHAnsi"/>
          <w:sz w:val="24"/>
          <w:szCs w:val="24"/>
        </w:rPr>
        <w:t xml:space="preserve">takiego </w:t>
      </w:r>
      <w:r w:rsidR="0030754B">
        <w:rPr>
          <w:rFonts w:cstheme="minorHAnsi"/>
          <w:sz w:val="24"/>
          <w:szCs w:val="24"/>
        </w:rPr>
        <w:t>konkursu</w:t>
      </w:r>
      <w:r w:rsidR="006231A5">
        <w:rPr>
          <w:rFonts w:cstheme="minorHAnsi"/>
          <w:sz w:val="24"/>
          <w:szCs w:val="24"/>
        </w:rPr>
        <w:t>.</w:t>
      </w:r>
      <w:r w:rsidR="004C6F47">
        <w:rPr>
          <w:rFonts w:cstheme="minorHAnsi"/>
          <w:sz w:val="24"/>
          <w:szCs w:val="24"/>
        </w:rPr>
        <w:t xml:space="preserve"> </w:t>
      </w:r>
      <w:r w:rsidR="0030754B">
        <w:rPr>
          <w:rFonts w:cstheme="minorHAnsi"/>
          <w:sz w:val="24"/>
          <w:szCs w:val="24"/>
        </w:rPr>
        <w:t xml:space="preserve"> </w:t>
      </w:r>
    </w:p>
    <w:p w14:paraId="2034278C" w14:textId="6412FAB1" w:rsidR="003945D0" w:rsidRPr="002A7756" w:rsidRDefault="00640EAA" w:rsidP="003945D0">
      <w:pPr>
        <w:pStyle w:val="Akapitzlist"/>
        <w:numPr>
          <w:ilvl w:val="0"/>
          <w:numId w:val="2"/>
        </w:numPr>
        <w:spacing w:after="0" w:line="240" w:lineRule="auto"/>
        <w:jc w:val="both"/>
        <w:rPr>
          <w:rFonts w:cstheme="minorHAnsi"/>
          <w:sz w:val="24"/>
          <w:szCs w:val="24"/>
        </w:rPr>
      </w:pPr>
      <w:r>
        <w:rPr>
          <w:rFonts w:cstheme="minorHAnsi"/>
          <w:sz w:val="24"/>
          <w:szCs w:val="24"/>
        </w:rPr>
        <w:t>O</w:t>
      </w:r>
      <w:r w:rsidR="003945D0" w:rsidRPr="002A7756">
        <w:rPr>
          <w:rFonts w:cstheme="minorHAnsi"/>
          <w:sz w:val="24"/>
          <w:szCs w:val="24"/>
        </w:rPr>
        <w:t>rganizatorem konkurs</w:t>
      </w:r>
      <w:r w:rsidR="00D14558">
        <w:rPr>
          <w:rFonts w:cstheme="minorHAnsi"/>
          <w:sz w:val="24"/>
          <w:szCs w:val="24"/>
        </w:rPr>
        <w:t>u</w:t>
      </w:r>
      <w:r w:rsidR="003945D0" w:rsidRPr="002A7756">
        <w:rPr>
          <w:rFonts w:cstheme="minorHAnsi"/>
          <w:sz w:val="24"/>
          <w:szCs w:val="24"/>
        </w:rPr>
        <w:t xml:space="preserve"> jest TIM S.A. z siedzibą we Wrocławiu przy ul. Jaworskiej 13, 53-612 Wrocław, wpisana do Rejestru przedsiębiorców przez Sąd Rejonowy dla Wrocławia-Fabrycznej, VI Wydział Gospodarczy KRS pod numerem 0000022407, o kapitale zakładowym w wysokości </w:t>
      </w:r>
      <w:r w:rsidR="00745BF3">
        <w:rPr>
          <w:rFonts w:cstheme="minorHAnsi"/>
          <w:sz w:val="24"/>
          <w:szCs w:val="24"/>
        </w:rPr>
        <w:t>23 300 000</w:t>
      </w:r>
      <w:r w:rsidR="003945D0" w:rsidRPr="002A7756">
        <w:rPr>
          <w:rFonts w:cstheme="minorHAnsi"/>
          <w:sz w:val="24"/>
          <w:szCs w:val="24"/>
        </w:rPr>
        <w:t>,00 zł w całości wpłaconym, NIP: 897-000- 96-78, zwana dalej „Organizatorem”</w:t>
      </w:r>
      <w:r w:rsidR="00BB1B06">
        <w:rPr>
          <w:rFonts w:cstheme="minorHAnsi"/>
          <w:sz w:val="24"/>
          <w:szCs w:val="24"/>
        </w:rPr>
        <w:t>.</w:t>
      </w:r>
      <w:r w:rsidR="003945D0" w:rsidRPr="002A7756">
        <w:rPr>
          <w:rFonts w:cstheme="minorHAnsi"/>
          <w:sz w:val="24"/>
          <w:szCs w:val="24"/>
        </w:rPr>
        <w:t xml:space="preserve"> </w:t>
      </w:r>
    </w:p>
    <w:p w14:paraId="0BDDDBBD" w14:textId="77777777" w:rsidR="003945D0" w:rsidRPr="002A7756" w:rsidRDefault="003945D0" w:rsidP="003945D0">
      <w:pPr>
        <w:pStyle w:val="Akapitzlist"/>
        <w:numPr>
          <w:ilvl w:val="0"/>
          <w:numId w:val="2"/>
        </w:numPr>
        <w:spacing w:after="0" w:line="240" w:lineRule="auto"/>
        <w:jc w:val="both"/>
        <w:rPr>
          <w:rFonts w:cstheme="minorHAnsi"/>
          <w:sz w:val="24"/>
          <w:szCs w:val="24"/>
        </w:rPr>
      </w:pPr>
      <w:r w:rsidRPr="002A7756">
        <w:rPr>
          <w:rFonts w:cstheme="minorHAnsi"/>
          <w:sz w:val="24"/>
          <w:szCs w:val="24"/>
        </w:rPr>
        <w:t>Konkurs jest ogłoszony i przeprowadzony za pośrednictwem Portalu Organizatora www.laczynasnapiecie.pl. zwanego dalej Portalem.</w:t>
      </w:r>
    </w:p>
    <w:p w14:paraId="594385C6" w14:textId="77777777" w:rsidR="003945D0" w:rsidRPr="002A7756" w:rsidRDefault="003945D0" w:rsidP="003945D0">
      <w:pPr>
        <w:pStyle w:val="Akapitzlist"/>
        <w:numPr>
          <w:ilvl w:val="0"/>
          <w:numId w:val="2"/>
        </w:numPr>
        <w:spacing w:after="0" w:line="240" w:lineRule="auto"/>
        <w:jc w:val="both"/>
        <w:rPr>
          <w:rFonts w:cstheme="minorHAnsi"/>
          <w:sz w:val="24"/>
          <w:szCs w:val="24"/>
        </w:rPr>
      </w:pPr>
      <w:r w:rsidRPr="002A7756">
        <w:rPr>
          <w:rFonts w:cstheme="minorHAnsi"/>
          <w:sz w:val="24"/>
          <w:szCs w:val="24"/>
        </w:rPr>
        <w:t xml:space="preserve">Konkurs prowadzony na podstawie niniejszego regulaminu nie jest grą losową, loterią fantową, zakładem wzajemnym ani loterią promocyjną, których wynik zależy od przypadku w rozumieniu art. 2 ustawy z dnia 19.11.2009 r. o grach hazardowych. </w:t>
      </w:r>
    </w:p>
    <w:p w14:paraId="0E6FEBE7" w14:textId="2AB142D5" w:rsidR="003945D0" w:rsidRPr="002A7756" w:rsidRDefault="003945D0" w:rsidP="003945D0">
      <w:pPr>
        <w:pStyle w:val="Akapitzlist"/>
        <w:numPr>
          <w:ilvl w:val="0"/>
          <w:numId w:val="2"/>
        </w:numPr>
        <w:spacing w:after="0" w:line="240" w:lineRule="auto"/>
        <w:jc w:val="both"/>
        <w:rPr>
          <w:rFonts w:cstheme="minorHAnsi"/>
          <w:sz w:val="24"/>
          <w:szCs w:val="24"/>
        </w:rPr>
      </w:pPr>
      <w:r w:rsidRPr="002A7756">
        <w:rPr>
          <w:rFonts w:cstheme="minorHAnsi"/>
          <w:sz w:val="24"/>
          <w:szCs w:val="24"/>
        </w:rPr>
        <w:t>Wzięcie udziału w konkursie oznacza zapoznanie się przez uczestnika z niniejszym regulaminem oraz jego akceptację przez uczestnika. Regulamin konkursu jest dostępny na Portalu</w:t>
      </w:r>
      <w:r w:rsidR="00DD65C5">
        <w:rPr>
          <w:rFonts w:cstheme="minorHAnsi"/>
          <w:sz w:val="24"/>
          <w:szCs w:val="24"/>
        </w:rPr>
        <w:t>.</w:t>
      </w:r>
      <w:r w:rsidRPr="002A7756">
        <w:rPr>
          <w:rFonts w:cstheme="minorHAnsi"/>
          <w:sz w:val="24"/>
          <w:szCs w:val="24"/>
        </w:rPr>
        <w:t xml:space="preserve"> </w:t>
      </w:r>
    </w:p>
    <w:p w14:paraId="76B9B0C4" w14:textId="77777777" w:rsidR="003945D0" w:rsidRPr="002A7756" w:rsidRDefault="003945D0" w:rsidP="003945D0">
      <w:pPr>
        <w:pStyle w:val="Akapitzlist"/>
        <w:numPr>
          <w:ilvl w:val="0"/>
          <w:numId w:val="2"/>
        </w:numPr>
        <w:spacing w:after="0" w:line="240" w:lineRule="auto"/>
        <w:jc w:val="both"/>
        <w:rPr>
          <w:rFonts w:cstheme="minorHAnsi"/>
          <w:sz w:val="24"/>
          <w:szCs w:val="24"/>
        </w:rPr>
      </w:pPr>
      <w:r w:rsidRPr="002A7756">
        <w:rPr>
          <w:rFonts w:cstheme="minorHAnsi"/>
          <w:sz w:val="24"/>
          <w:szCs w:val="24"/>
        </w:rPr>
        <w:t>Konkurs stanowi przyrzeczenie publiczne w rozumieniu art. 921 Kodeksu cywilnego.</w:t>
      </w:r>
    </w:p>
    <w:p w14:paraId="4CBF43B7" w14:textId="47696BEB" w:rsidR="003945D0" w:rsidRPr="002A7756" w:rsidRDefault="003945D0" w:rsidP="003945D0">
      <w:pPr>
        <w:pStyle w:val="Akapitzlist"/>
        <w:numPr>
          <w:ilvl w:val="0"/>
          <w:numId w:val="2"/>
        </w:numPr>
        <w:spacing w:after="0" w:line="240" w:lineRule="auto"/>
        <w:jc w:val="both"/>
        <w:rPr>
          <w:rFonts w:cstheme="minorHAnsi"/>
          <w:sz w:val="24"/>
          <w:szCs w:val="24"/>
        </w:rPr>
      </w:pPr>
      <w:r w:rsidRPr="002A7756">
        <w:rPr>
          <w:rFonts w:cstheme="minorHAnsi"/>
          <w:sz w:val="24"/>
          <w:szCs w:val="24"/>
        </w:rPr>
        <w:t xml:space="preserve">Konkurs trwa </w:t>
      </w:r>
      <w:r w:rsidR="00F31E6A">
        <w:rPr>
          <w:rFonts w:cstheme="minorHAnsi"/>
          <w:sz w:val="24"/>
          <w:szCs w:val="24"/>
        </w:rPr>
        <w:t xml:space="preserve">przez czas wskazany przez Organizatora w </w:t>
      </w:r>
      <w:r w:rsidR="00E227C3">
        <w:rPr>
          <w:rFonts w:cstheme="minorHAnsi"/>
          <w:sz w:val="24"/>
          <w:szCs w:val="24"/>
        </w:rPr>
        <w:t xml:space="preserve">ogłoszeniu o konkursie. </w:t>
      </w:r>
    </w:p>
    <w:p w14:paraId="6095AEB4" w14:textId="77777777" w:rsidR="003945D0" w:rsidRPr="002A7756" w:rsidRDefault="003945D0" w:rsidP="003945D0">
      <w:pPr>
        <w:pStyle w:val="Akapitzlist"/>
        <w:numPr>
          <w:ilvl w:val="0"/>
          <w:numId w:val="2"/>
        </w:numPr>
        <w:spacing w:after="0" w:line="240" w:lineRule="auto"/>
        <w:jc w:val="both"/>
        <w:rPr>
          <w:rFonts w:cstheme="minorHAnsi"/>
          <w:sz w:val="24"/>
          <w:szCs w:val="24"/>
        </w:rPr>
      </w:pPr>
      <w:r w:rsidRPr="002A7756">
        <w:rPr>
          <w:rFonts w:cstheme="minorHAnsi"/>
          <w:sz w:val="24"/>
          <w:szCs w:val="24"/>
        </w:rPr>
        <w:t>Wszystkie odniesienia do jednostek redakcyjnych dotyczą niniejszego regulaminu, chyba, że w treści regulaminu zostanie wskazane inaczej.</w:t>
      </w:r>
    </w:p>
    <w:p w14:paraId="695C0675" w14:textId="6FD9C4BB" w:rsidR="003945D0" w:rsidRPr="002A7756" w:rsidRDefault="003945D0" w:rsidP="003945D0">
      <w:pPr>
        <w:pStyle w:val="Akapitzlist"/>
        <w:numPr>
          <w:ilvl w:val="0"/>
          <w:numId w:val="2"/>
        </w:numPr>
        <w:spacing w:after="120" w:line="240" w:lineRule="auto"/>
        <w:jc w:val="both"/>
        <w:rPr>
          <w:rFonts w:cstheme="minorHAnsi"/>
          <w:sz w:val="24"/>
          <w:szCs w:val="24"/>
        </w:rPr>
      </w:pPr>
      <w:r w:rsidRPr="002A7756">
        <w:rPr>
          <w:rFonts w:cstheme="minorHAnsi"/>
          <w:sz w:val="24"/>
          <w:szCs w:val="24"/>
        </w:rPr>
        <w:t xml:space="preserve">Organizator może wprowadzić zmiany w regulaminie konkursu ze skutkiem od opublikowania zmienionego </w:t>
      </w:r>
      <w:r>
        <w:rPr>
          <w:rFonts w:cstheme="minorHAnsi"/>
          <w:sz w:val="24"/>
          <w:szCs w:val="24"/>
        </w:rPr>
        <w:t>r</w:t>
      </w:r>
      <w:r w:rsidRPr="002A7756">
        <w:rPr>
          <w:rFonts w:cstheme="minorHAnsi"/>
          <w:sz w:val="24"/>
          <w:szCs w:val="24"/>
        </w:rPr>
        <w:t xml:space="preserve">egulaminu konkursu na stronie Portalu. </w:t>
      </w:r>
    </w:p>
    <w:p w14:paraId="0A7092E5" w14:textId="77777777" w:rsidR="003945D0" w:rsidRPr="002A7756" w:rsidRDefault="003945D0" w:rsidP="003945D0">
      <w:pPr>
        <w:spacing w:after="0" w:line="240" w:lineRule="auto"/>
        <w:jc w:val="center"/>
        <w:rPr>
          <w:rFonts w:cstheme="minorHAnsi"/>
          <w:sz w:val="24"/>
          <w:szCs w:val="24"/>
        </w:rPr>
      </w:pPr>
    </w:p>
    <w:p w14:paraId="1BC00D3F" w14:textId="77777777" w:rsidR="003945D0" w:rsidRPr="002A7756" w:rsidRDefault="003945D0" w:rsidP="003945D0">
      <w:pPr>
        <w:spacing w:after="0" w:line="240" w:lineRule="auto"/>
        <w:jc w:val="center"/>
        <w:rPr>
          <w:rFonts w:cstheme="minorHAnsi"/>
          <w:sz w:val="24"/>
          <w:szCs w:val="24"/>
        </w:rPr>
      </w:pPr>
      <w:r w:rsidRPr="002A7756">
        <w:rPr>
          <w:rFonts w:cstheme="minorHAnsi"/>
          <w:sz w:val="24"/>
          <w:szCs w:val="24"/>
        </w:rPr>
        <w:t>§2 Zasady uczestnictwa w konkursie</w:t>
      </w:r>
    </w:p>
    <w:p w14:paraId="31C8EA40" w14:textId="77777777" w:rsidR="003945D0" w:rsidRDefault="003945D0" w:rsidP="003945D0">
      <w:pPr>
        <w:pStyle w:val="Akapitzlist"/>
        <w:numPr>
          <w:ilvl w:val="0"/>
          <w:numId w:val="3"/>
        </w:numPr>
        <w:spacing w:after="0" w:line="240" w:lineRule="auto"/>
        <w:jc w:val="both"/>
        <w:rPr>
          <w:rFonts w:cstheme="minorHAnsi"/>
          <w:sz w:val="24"/>
          <w:szCs w:val="24"/>
        </w:rPr>
      </w:pPr>
      <w:r w:rsidRPr="00821A7A">
        <w:rPr>
          <w:rFonts w:cstheme="minorHAnsi"/>
          <w:sz w:val="24"/>
          <w:szCs w:val="24"/>
        </w:rPr>
        <w:t>W konkursie mogą wziąć udział tylko osoby fizyczne, pełnoletnie, posiadające pełną zdolność do czynności prawnych w chwili zgłaszania udziału w konkursie, posiadające miejsce zamieszkania na terytorium Rzeczpospolitej Polskiej</w:t>
      </w:r>
      <w:r>
        <w:rPr>
          <w:rFonts w:cstheme="minorHAnsi"/>
          <w:sz w:val="24"/>
          <w:szCs w:val="24"/>
        </w:rPr>
        <w:t>.</w:t>
      </w:r>
    </w:p>
    <w:p w14:paraId="03CF7438" w14:textId="77777777" w:rsidR="003945D0" w:rsidRPr="00821A7A" w:rsidRDefault="003945D0" w:rsidP="003945D0">
      <w:pPr>
        <w:pStyle w:val="Akapitzlist"/>
        <w:numPr>
          <w:ilvl w:val="0"/>
          <w:numId w:val="3"/>
        </w:numPr>
        <w:spacing w:after="0" w:line="240" w:lineRule="auto"/>
        <w:jc w:val="both"/>
        <w:rPr>
          <w:rFonts w:cstheme="minorHAnsi"/>
          <w:sz w:val="24"/>
          <w:szCs w:val="24"/>
        </w:rPr>
      </w:pPr>
      <w:r>
        <w:rPr>
          <w:rFonts w:cstheme="minorHAnsi"/>
          <w:sz w:val="24"/>
          <w:szCs w:val="24"/>
        </w:rPr>
        <w:t xml:space="preserve">Warunkiem </w:t>
      </w:r>
      <w:r w:rsidRPr="00821A7A">
        <w:rPr>
          <w:rFonts w:cstheme="minorHAnsi"/>
          <w:sz w:val="24"/>
          <w:szCs w:val="24"/>
        </w:rPr>
        <w:t xml:space="preserve">wzięcia udziału w konkursie </w:t>
      </w:r>
      <w:r>
        <w:rPr>
          <w:rFonts w:cstheme="minorHAnsi"/>
          <w:sz w:val="24"/>
          <w:szCs w:val="24"/>
        </w:rPr>
        <w:t xml:space="preserve">jest zalogowanie się </w:t>
      </w:r>
      <w:r w:rsidRPr="00821A7A">
        <w:rPr>
          <w:rFonts w:cstheme="minorHAnsi"/>
          <w:sz w:val="24"/>
          <w:szCs w:val="24"/>
        </w:rPr>
        <w:t xml:space="preserve">do swojego konta w Portalu. </w:t>
      </w:r>
    </w:p>
    <w:p w14:paraId="48AA2916" w14:textId="017F5EAD" w:rsidR="003945D0" w:rsidRDefault="003945D0" w:rsidP="003945D0">
      <w:pPr>
        <w:pStyle w:val="Akapitzlist"/>
        <w:numPr>
          <w:ilvl w:val="0"/>
          <w:numId w:val="3"/>
        </w:numPr>
        <w:spacing w:after="0" w:line="240" w:lineRule="auto"/>
        <w:jc w:val="both"/>
        <w:rPr>
          <w:sz w:val="24"/>
          <w:szCs w:val="24"/>
        </w:rPr>
      </w:pPr>
      <w:r w:rsidRPr="002A7756">
        <w:rPr>
          <w:rFonts w:cstheme="minorHAnsi"/>
          <w:sz w:val="24"/>
          <w:szCs w:val="24"/>
        </w:rPr>
        <w:t xml:space="preserve">Wzięcie udziału w </w:t>
      </w:r>
      <w:r>
        <w:rPr>
          <w:rFonts w:cstheme="minorHAnsi"/>
          <w:sz w:val="24"/>
          <w:szCs w:val="24"/>
        </w:rPr>
        <w:t>konkurs</w:t>
      </w:r>
      <w:r w:rsidR="000C0238">
        <w:rPr>
          <w:rFonts w:cstheme="minorHAnsi"/>
          <w:sz w:val="24"/>
          <w:szCs w:val="24"/>
        </w:rPr>
        <w:t>ie</w:t>
      </w:r>
      <w:r>
        <w:rPr>
          <w:rFonts w:cstheme="minorHAnsi"/>
          <w:sz w:val="24"/>
          <w:szCs w:val="24"/>
        </w:rPr>
        <w:t xml:space="preserve"> </w:t>
      </w:r>
      <w:r w:rsidRPr="002A7756">
        <w:rPr>
          <w:rFonts w:cstheme="minorHAnsi"/>
          <w:sz w:val="24"/>
          <w:szCs w:val="24"/>
        </w:rPr>
        <w:t xml:space="preserve">polega </w:t>
      </w:r>
      <w:r>
        <w:rPr>
          <w:rFonts w:cstheme="minorHAnsi"/>
          <w:sz w:val="24"/>
          <w:szCs w:val="24"/>
        </w:rPr>
        <w:t>udzieleniu odpowiedzi, w czasie trwania konkursu, na pytanie konkursowe zamieszczone przez Organizatora na Portalu</w:t>
      </w:r>
      <w:r w:rsidRPr="009A318D">
        <w:rPr>
          <w:sz w:val="24"/>
          <w:szCs w:val="24"/>
        </w:rPr>
        <w:t>.</w:t>
      </w:r>
      <w:r>
        <w:rPr>
          <w:sz w:val="24"/>
          <w:szCs w:val="24"/>
        </w:rPr>
        <w:t xml:space="preserve"> Pytania konkursowe będą każdorazowo oznaczone </w:t>
      </w:r>
      <w:r w:rsidR="00B2472B" w:rsidRPr="00B2472B">
        <w:rPr>
          <w:sz w:val="24"/>
          <w:szCs w:val="24"/>
        </w:rPr>
        <w:t>#konkursŁączyNasNapięcie</w:t>
      </w:r>
      <w:r w:rsidR="00B2472B">
        <w:rPr>
          <w:sz w:val="24"/>
          <w:szCs w:val="24"/>
        </w:rPr>
        <w:t>.</w:t>
      </w:r>
    </w:p>
    <w:p w14:paraId="42F7194B" w14:textId="340A3A8C" w:rsidR="003945D0" w:rsidRPr="002A7756" w:rsidRDefault="003945D0" w:rsidP="003945D0">
      <w:pPr>
        <w:pStyle w:val="Akapitzlist"/>
        <w:numPr>
          <w:ilvl w:val="0"/>
          <w:numId w:val="3"/>
        </w:numPr>
        <w:spacing w:after="0" w:line="240" w:lineRule="auto"/>
        <w:jc w:val="both"/>
        <w:rPr>
          <w:rFonts w:cstheme="minorHAnsi"/>
          <w:sz w:val="24"/>
          <w:szCs w:val="24"/>
        </w:rPr>
      </w:pPr>
      <w:r w:rsidRPr="002A7756">
        <w:rPr>
          <w:rFonts w:cstheme="minorHAnsi"/>
          <w:sz w:val="24"/>
          <w:szCs w:val="24"/>
        </w:rPr>
        <w:t>Jeden uczestnik może</w:t>
      </w:r>
      <w:r>
        <w:rPr>
          <w:rFonts w:cstheme="minorHAnsi"/>
          <w:sz w:val="24"/>
          <w:szCs w:val="24"/>
        </w:rPr>
        <w:t xml:space="preserve"> zamieścić dowolną liczbę wypowiedzi konkursowych w konkurs</w:t>
      </w:r>
      <w:r w:rsidR="00DD65C5">
        <w:rPr>
          <w:rFonts w:cstheme="minorHAnsi"/>
          <w:sz w:val="24"/>
          <w:szCs w:val="24"/>
        </w:rPr>
        <w:t>ie</w:t>
      </w:r>
      <w:r>
        <w:rPr>
          <w:rFonts w:cstheme="minorHAnsi"/>
          <w:sz w:val="24"/>
          <w:szCs w:val="24"/>
        </w:rPr>
        <w:t>.</w:t>
      </w:r>
    </w:p>
    <w:p w14:paraId="1C922618" w14:textId="77777777" w:rsidR="003945D0" w:rsidRPr="002A7756" w:rsidRDefault="003945D0" w:rsidP="003945D0">
      <w:pPr>
        <w:pStyle w:val="Akapitzlist"/>
        <w:numPr>
          <w:ilvl w:val="0"/>
          <w:numId w:val="3"/>
        </w:numPr>
        <w:spacing w:after="0" w:line="240" w:lineRule="auto"/>
        <w:jc w:val="both"/>
        <w:rPr>
          <w:rFonts w:cstheme="minorHAnsi"/>
          <w:sz w:val="24"/>
          <w:szCs w:val="24"/>
        </w:rPr>
      </w:pPr>
      <w:r w:rsidRPr="002A7756">
        <w:rPr>
          <w:rFonts w:cstheme="minorHAnsi"/>
          <w:sz w:val="24"/>
          <w:szCs w:val="24"/>
        </w:rPr>
        <w:t>Wypowiedzi konkursowe muszą być zgodne z warunkami publikowania treści na Portalu</w:t>
      </w:r>
      <w:r>
        <w:rPr>
          <w:rFonts w:cstheme="minorHAnsi"/>
          <w:sz w:val="24"/>
          <w:szCs w:val="24"/>
        </w:rPr>
        <w:t xml:space="preserve"> określonymi w regulaminie Portalu</w:t>
      </w:r>
      <w:r w:rsidRPr="002A7756">
        <w:rPr>
          <w:rFonts w:cstheme="minorHAnsi"/>
          <w:sz w:val="24"/>
          <w:szCs w:val="24"/>
        </w:rPr>
        <w:t xml:space="preserve">. </w:t>
      </w:r>
    </w:p>
    <w:p w14:paraId="2DCC2403" w14:textId="77777777" w:rsidR="003945D0" w:rsidRPr="002A7756" w:rsidRDefault="003945D0" w:rsidP="003945D0">
      <w:pPr>
        <w:pStyle w:val="Akapitzlist"/>
        <w:numPr>
          <w:ilvl w:val="0"/>
          <w:numId w:val="3"/>
        </w:numPr>
        <w:spacing w:after="0" w:line="240" w:lineRule="auto"/>
        <w:jc w:val="both"/>
        <w:rPr>
          <w:rFonts w:cstheme="minorHAnsi"/>
          <w:sz w:val="24"/>
          <w:szCs w:val="24"/>
        </w:rPr>
      </w:pPr>
      <w:r w:rsidRPr="002A7756">
        <w:rPr>
          <w:rFonts w:cstheme="minorHAnsi"/>
          <w:sz w:val="24"/>
          <w:szCs w:val="24"/>
        </w:rPr>
        <w:t xml:space="preserve">Wypowiedzi konkursowe muszą być unikatowe, tj. nie mogą być kopią treści już wcześniej gdziekolwiek rozpowszechnionych, w szczególności zamieszczonych przez danego uczestnika na innych stronach internetowych. </w:t>
      </w:r>
    </w:p>
    <w:p w14:paraId="0B8E50E6" w14:textId="77777777" w:rsidR="003945D0" w:rsidRPr="002A7756" w:rsidRDefault="003945D0" w:rsidP="003945D0">
      <w:pPr>
        <w:pStyle w:val="Akapitzlist"/>
        <w:numPr>
          <w:ilvl w:val="0"/>
          <w:numId w:val="3"/>
        </w:numPr>
        <w:spacing w:after="0" w:line="240" w:lineRule="auto"/>
        <w:jc w:val="both"/>
        <w:rPr>
          <w:rFonts w:cstheme="minorHAnsi"/>
          <w:sz w:val="24"/>
          <w:szCs w:val="24"/>
        </w:rPr>
      </w:pPr>
      <w:r w:rsidRPr="002A7756">
        <w:rPr>
          <w:rFonts w:cstheme="minorHAnsi"/>
          <w:sz w:val="24"/>
          <w:szCs w:val="24"/>
        </w:rPr>
        <w:t xml:space="preserve">Uczestnik musi być autorem zamieszczonej przez siebie wypowiedzi w ramach konkursu. </w:t>
      </w:r>
    </w:p>
    <w:p w14:paraId="72D4532C" w14:textId="739B1997" w:rsidR="00273196" w:rsidRDefault="003945D0" w:rsidP="003945D0">
      <w:pPr>
        <w:pStyle w:val="Akapitzlist"/>
        <w:numPr>
          <w:ilvl w:val="0"/>
          <w:numId w:val="3"/>
        </w:numPr>
        <w:spacing w:after="0" w:line="240" w:lineRule="auto"/>
        <w:jc w:val="both"/>
        <w:rPr>
          <w:rFonts w:cstheme="minorHAnsi"/>
          <w:sz w:val="24"/>
          <w:szCs w:val="24"/>
        </w:rPr>
      </w:pPr>
      <w:r>
        <w:rPr>
          <w:rFonts w:cstheme="minorHAnsi"/>
          <w:sz w:val="24"/>
          <w:szCs w:val="24"/>
        </w:rPr>
        <w:t xml:space="preserve">Laureatem konkursu zostanie osoba, która w subiektywnej ocenie Organizatora udzieli najciekawszej odpowiedzi na pytanie konkursowe. </w:t>
      </w:r>
    </w:p>
    <w:p w14:paraId="4EE3D923" w14:textId="255F40BD" w:rsidR="003945D0" w:rsidRDefault="003945D0" w:rsidP="003945D0">
      <w:pPr>
        <w:pStyle w:val="Akapitzlist"/>
        <w:numPr>
          <w:ilvl w:val="0"/>
          <w:numId w:val="3"/>
        </w:numPr>
        <w:spacing w:after="0" w:line="240" w:lineRule="auto"/>
        <w:jc w:val="both"/>
        <w:rPr>
          <w:rFonts w:cstheme="minorHAnsi"/>
          <w:sz w:val="24"/>
          <w:szCs w:val="24"/>
        </w:rPr>
      </w:pPr>
      <w:r>
        <w:rPr>
          <w:rFonts w:cstheme="minorHAnsi"/>
          <w:sz w:val="24"/>
          <w:szCs w:val="24"/>
        </w:rPr>
        <w:t xml:space="preserve">Użytkownik Portalu może </w:t>
      </w:r>
      <w:r w:rsidR="001B2277">
        <w:rPr>
          <w:rFonts w:cstheme="minorHAnsi"/>
          <w:sz w:val="24"/>
          <w:szCs w:val="24"/>
        </w:rPr>
        <w:t xml:space="preserve">wygrać </w:t>
      </w:r>
      <w:r w:rsidR="00203AF8">
        <w:rPr>
          <w:rFonts w:cstheme="minorHAnsi"/>
          <w:sz w:val="24"/>
          <w:szCs w:val="24"/>
        </w:rPr>
        <w:t>tylko jedną nagrodę w danym konkursie.</w:t>
      </w:r>
    </w:p>
    <w:p w14:paraId="160E04EF" w14:textId="66B43550" w:rsidR="003945D0" w:rsidRPr="009447EB" w:rsidRDefault="003945D0" w:rsidP="003945D0">
      <w:pPr>
        <w:pStyle w:val="Akapitzlist"/>
        <w:numPr>
          <w:ilvl w:val="0"/>
          <w:numId w:val="3"/>
        </w:numPr>
        <w:spacing w:after="120" w:line="240" w:lineRule="auto"/>
        <w:jc w:val="both"/>
        <w:rPr>
          <w:sz w:val="24"/>
          <w:szCs w:val="24"/>
        </w:rPr>
      </w:pPr>
      <w:r w:rsidRPr="000501D7">
        <w:rPr>
          <w:sz w:val="24"/>
          <w:szCs w:val="24"/>
        </w:rPr>
        <w:lastRenderedPageBreak/>
        <w:t>Organizator powiadomi laureat</w:t>
      </w:r>
      <w:r>
        <w:rPr>
          <w:sz w:val="24"/>
          <w:szCs w:val="24"/>
        </w:rPr>
        <w:t>a</w:t>
      </w:r>
      <w:r w:rsidRPr="000501D7">
        <w:rPr>
          <w:sz w:val="24"/>
          <w:szCs w:val="24"/>
        </w:rPr>
        <w:t xml:space="preserve"> o wygranej w konkurs</w:t>
      </w:r>
      <w:r w:rsidR="00203AF8">
        <w:rPr>
          <w:sz w:val="24"/>
          <w:szCs w:val="24"/>
        </w:rPr>
        <w:t>ie</w:t>
      </w:r>
      <w:r w:rsidRPr="000501D7">
        <w:rPr>
          <w:sz w:val="24"/>
          <w:szCs w:val="24"/>
        </w:rPr>
        <w:t xml:space="preserve"> poprzez wysłanie wiadomości na adres poczty elektronicznej podany przez danego użytkownika Portalu podczas zakładania konta na Portalu, w terminie</w:t>
      </w:r>
      <w:r>
        <w:rPr>
          <w:sz w:val="24"/>
          <w:szCs w:val="24"/>
        </w:rPr>
        <w:t xml:space="preserve"> </w:t>
      </w:r>
      <w:r w:rsidRPr="009447EB">
        <w:rPr>
          <w:sz w:val="24"/>
          <w:szCs w:val="24"/>
        </w:rPr>
        <w:t xml:space="preserve">10 dni roboczych od upływu </w:t>
      </w:r>
      <w:r w:rsidR="00203AF8">
        <w:rPr>
          <w:sz w:val="24"/>
          <w:szCs w:val="24"/>
        </w:rPr>
        <w:t xml:space="preserve">czasu trwania </w:t>
      </w:r>
      <w:r w:rsidRPr="009447EB">
        <w:rPr>
          <w:sz w:val="24"/>
          <w:szCs w:val="24"/>
        </w:rPr>
        <w:t>konkursu</w:t>
      </w:r>
      <w:r>
        <w:rPr>
          <w:sz w:val="24"/>
          <w:szCs w:val="24"/>
        </w:rPr>
        <w:t>.</w:t>
      </w:r>
    </w:p>
    <w:p w14:paraId="32E009E9" w14:textId="1E50B289" w:rsidR="003945D0" w:rsidRPr="003A19B2" w:rsidRDefault="003945D0" w:rsidP="003945D0">
      <w:pPr>
        <w:pStyle w:val="Akapitzlist"/>
        <w:numPr>
          <w:ilvl w:val="0"/>
          <w:numId w:val="3"/>
        </w:numPr>
        <w:spacing w:after="120" w:line="240" w:lineRule="auto"/>
        <w:jc w:val="both"/>
        <w:rPr>
          <w:rFonts w:cstheme="minorHAnsi"/>
          <w:sz w:val="24"/>
          <w:szCs w:val="24"/>
        </w:rPr>
      </w:pPr>
      <w:r w:rsidRPr="002A7756">
        <w:rPr>
          <w:rFonts w:cstheme="minorHAnsi"/>
          <w:sz w:val="24"/>
          <w:szCs w:val="24"/>
        </w:rPr>
        <w:t>Laureat, który chce otrzymać nagrodę, zobowiązany jest, w terminie 3 dni od otrzymania powiadomienia, o którym mowa w § 2 ust. 1</w:t>
      </w:r>
      <w:r w:rsidR="0013037C">
        <w:rPr>
          <w:rFonts w:cstheme="minorHAnsi"/>
          <w:sz w:val="24"/>
          <w:szCs w:val="24"/>
        </w:rPr>
        <w:t>0</w:t>
      </w:r>
      <w:r w:rsidRPr="002A7756">
        <w:rPr>
          <w:rFonts w:cstheme="minorHAnsi"/>
          <w:sz w:val="24"/>
          <w:szCs w:val="24"/>
        </w:rPr>
        <w:t xml:space="preserve">, poinformować Organizatora o tym fakcie za </w:t>
      </w:r>
      <w:r w:rsidRPr="00BF48A0">
        <w:rPr>
          <w:sz w:val="24"/>
          <w:szCs w:val="24"/>
        </w:rPr>
        <w:t xml:space="preserve">pośrednictwem poczty elektronicznej, podając </w:t>
      </w:r>
      <w:r w:rsidRPr="000501D7">
        <w:rPr>
          <w:sz w:val="24"/>
          <w:szCs w:val="24"/>
        </w:rPr>
        <w:t>jednocześnie dane osobowe niezbędne do wysłania laureatowi nagrody rzeczowej</w:t>
      </w:r>
      <w:r>
        <w:rPr>
          <w:sz w:val="24"/>
          <w:szCs w:val="24"/>
        </w:rPr>
        <w:t>, tj.:</w:t>
      </w:r>
    </w:p>
    <w:p w14:paraId="57E8F540" w14:textId="77777777" w:rsidR="003945D0" w:rsidRPr="008D013B" w:rsidRDefault="003945D0" w:rsidP="003945D0">
      <w:pPr>
        <w:pStyle w:val="Akapitzlist"/>
        <w:numPr>
          <w:ilvl w:val="0"/>
          <w:numId w:val="10"/>
        </w:numPr>
        <w:spacing w:after="120" w:line="240" w:lineRule="auto"/>
        <w:jc w:val="both"/>
        <w:rPr>
          <w:rFonts w:cstheme="minorHAnsi"/>
          <w:sz w:val="24"/>
          <w:szCs w:val="24"/>
        </w:rPr>
      </w:pPr>
      <w:r w:rsidRPr="000501D7">
        <w:rPr>
          <w:sz w:val="24"/>
          <w:szCs w:val="24"/>
        </w:rPr>
        <w:t>imię, nazwisko, adres do wysyłki nagrody</w:t>
      </w:r>
      <w:r>
        <w:rPr>
          <w:sz w:val="24"/>
          <w:szCs w:val="24"/>
        </w:rPr>
        <w:t xml:space="preserve"> – w </w:t>
      </w:r>
      <w:proofErr w:type="gramStart"/>
      <w:r>
        <w:rPr>
          <w:sz w:val="24"/>
          <w:szCs w:val="24"/>
        </w:rPr>
        <w:t>przypadku</w:t>
      </w:r>
      <w:proofErr w:type="gramEnd"/>
      <w:r>
        <w:rPr>
          <w:sz w:val="24"/>
          <w:szCs w:val="24"/>
        </w:rPr>
        <w:t xml:space="preserve"> gdy nagrodą w konkursie jest rzecz ruchoma.</w:t>
      </w:r>
      <w:r w:rsidRPr="008D013B">
        <w:rPr>
          <w:sz w:val="24"/>
          <w:szCs w:val="24"/>
        </w:rPr>
        <w:t xml:space="preserve"> Dodatkowo laureat może podać numer telefonu do kontaktu z kurierem dostarczającym przesyłkę. Adres, na który Organizator ma wysłać nagrodę rzeczową musi znajdować się na terytorium Polski</w:t>
      </w:r>
      <w:r>
        <w:rPr>
          <w:sz w:val="24"/>
          <w:szCs w:val="24"/>
        </w:rPr>
        <w:t>,</w:t>
      </w:r>
    </w:p>
    <w:p w14:paraId="1F158EA4" w14:textId="77777777" w:rsidR="003945D0" w:rsidRPr="008D013B" w:rsidRDefault="003945D0" w:rsidP="003945D0">
      <w:pPr>
        <w:pStyle w:val="Akapitzlist"/>
        <w:numPr>
          <w:ilvl w:val="0"/>
          <w:numId w:val="10"/>
        </w:numPr>
        <w:spacing w:after="120" w:line="240" w:lineRule="auto"/>
        <w:jc w:val="both"/>
        <w:rPr>
          <w:rFonts w:cstheme="minorHAnsi"/>
          <w:sz w:val="24"/>
          <w:szCs w:val="24"/>
        </w:rPr>
      </w:pPr>
      <w:r w:rsidRPr="008D013B">
        <w:rPr>
          <w:sz w:val="24"/>
          <w:szCs w:val="24"/>
        </w:rPr>
        <w:t xml:space="preserve">imię nazwisko, adres poczty elektronicznej na który zostało założone jego konto w sklepie internetowym </w:t>
      </w:r>
      <w:hyperlink r:id="rId8" w:history="1">
        <w:r w:rsidRPr="008D013B">
          <w:rPr>
            <w:sz w:val="24"/>
            <w:szCs w:val="24"/>
          </w:rPr>
          <w:t>www.tim.pl</w:t>
        </w:r>
      </w:hyperlink>
      <w:r w:rsidRPr="008D013B">
        <w:rPr>
          <w:sz w:val="24"/>
          <w:szCs w:val="24"/>
        </w:rPr>
        <w:t>, do którego zostanie przypisana wartość kodu rabatowego odpowiadająca nagrodzie otrzymanej przez tego laureata</w:t>
      </w:r>
      <w:r>
        <w:rPr>
          <w:sz w:val="24"/>
          <w:szCs w:val="24"/>
        </w:rPr>
        <w:t xml:space="preserve"> – w </w:t>
      </w:r>
      <w:proofErr w:type="gramStart"/>
      <w:r>
        <w:rPr>
          <w:sz w:val="24"/>
          <w:szCs w:val="24"/>
        </w:rPr>
        <w:t>przypadku</w:t>
      </w:r>
      <w:proofErr w:type="gramEnd"/>
      <w:r>
        <w:rPr>
          <w:sz w:val="24"/>
          <w:szCs w:val="24"/>
        </w:rPr>
        <w:t xml:space="preserve"> gdy nagrodą jest kod rabatowy.</w:t>
      </w:r>
    </w:p>
    <w:p w14:paraId="190DDCC2" w14:textId="77777777" w:rsidR="003945D0" w:rsidRPr="002A7756" w:rsidRDefault="003945D0" w:rsidP="003945D0">
      <w:pPr>
        <w:pStyle w:val="Akapitzlist"/>
        <w:numPr>
          <w:ilvl w:val="0"/>
          <w:numId w:val="3"/>
        </w:numPr>
        <w:spacing w:after="120" w:line="240" w:lineRule="auto"/>
        <w:jc w:val="both"/>
        <w:rPr>
          <w:rFonts w:cstheme="minorHAnsi"/>
          <w:sz w:val="24"/>
          <w:szCs w:val="24"/>
        </w:rPr>
      </w:pPr>
      <w:r w:rsidRPr="002A7756">
        <w:rPr>
          <w:rFonts w:cstheme="minorHAnsi"/>
          <w:sz w:val="24"/>
          <w:szCs w:val="24"/>
        </w:rPr>
        <w:t>Laureat traci prawo do nagrody w przypadku:</w:t>
      </w:r>
    </w:p>
    <w:p w14:paraId="43DAB446" w14:textId="46BD7FEB" w:rsidR="003945D0" w:rsidRPr="002A7756" w:rsidRDefault="003945D0" w:rsidP="003945D0">
      <w:pPr>
        <w:pStyle w:val="Akapitzlist"/>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line="240" w:lineRule="auto"/>
        <w:jc w:val="both"/>
        <w:rPr>
          <w:rFonts w:cstheme="minorHAnsi"/>
          <w:sz w:val="24"/>
          <w:szCs w:val="24"/>
        </w:rPr>
      </w:pPr>
      <w:r w:rsidRPr="002A7756">
        <w:rPr>
          <w:rFonts w:cstheme="minorHAnsi"/>
          <w:sz w:val="24"/>
          <w:szCs w:val="24"/>
        </w:rPr>
        <w:t>niewysłania przez tego laureata potwierdzenia chęci otrzymania nagrody w terminie, o którym mowa w § 2 ust. 1</w:t>
      </w:r>
      <w:r w:rsidR="0013037C">
        <w:rPr>
          <w:rFonts w:cstheme="minorHAnsi"/>
          <w:sz w:val="24"/>
          <w:szCs w:val="24"/>
        </w:rPr>
        <w:t>1</w:t>
      </w:r>
      <w:r w:rsidRPr="002A7756">
        <w:rPr>
          <w:rFonts w:cstheme="minorHAnsi"/>
          <w:sz w:val="24"/>
          <w:szCs w:val="24"/>
        </w:rPr>
        <w:t>,</w:t>
      </w:r>
    </w:p>
    <w:p w14:paraId="3842CB4E" w14:textId="77777777" w:rsidR="003945D0" w:rsidRPr="002A7756" w:rsidRDefault="003945D0" w:rsidP="003945D0">
      <w:pPr>
        <w:pStyle w:val="Akapitzlist"/>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line="240" w:lineRule="auto"/>
        <w:jc w:val="both"/>
        <w:rPr>
          <w:rFonts w:cstheme="minorHAnsi"/>
          <w:sz w:val="24"/>
          <w:szCs w:val="24"/>
        </w:rPr>
      </w:pPr>
      <w:r w:rsidRPr="002A7756">
        <w:rPr>
          <w:rFonts w:cstheme="minorHAnsi"/>
          <w:sz w:val="24"/>
          <w:szCs w:val="24"/>
        </w:rPr>
        <w:t>naruszenia przez tego laureata regulaminu konkursu lub regulaminu Portalu.</w:t>
      </w:r>
    </w:p>
    <w:p w14:paraId="757E3C0F" w14:textId="4FD67636" w:rsidR="003945D0" w:rsidRDefault="003945D0" w:rsidP="003945D0">
      <w:pPr>
        <w:pStyle w:val="Akapitzlist"/>
        <w:numPr>
          <w:ilvl w:val="0"/>
          <w:numId w:val="3"/>
        </w:numPr>
        <w:spacing w:after="120" w:line="240" w:lineRule="auto"/>
        <w:jc w:val="both"/>
        <w:rPr>
          <w:rFonts w:cstheme="minorHAnsi"/>
          <w:sz w:val="24"/>
          <w:szCs w:val="24"/>
        </w:rPr>
      </w:pPr>
      <w:r w:rsidRPr="002A7756">
        <w:rPr>
          <w:rFonts w:cstheme="minorHAnsi"/>
          <w:sz w:val="24"/>
          <w:szCs w:val="24"/>
        </w:rPr>
        <w:t xml:space="preserve">W przypadku utraty przez laureata prawa do nagrody, Organizator ma prawo przyznać nagrodę innemu uczestnikowi. Postanowienia §2 ust. </w:t>
      </w:r>
      <w:r>
        <w:rPr>
          <w:rFonts w:cstheme="minorHAnsi"/>
          <w:sz w:val="24"/>
          <w:szCs w:val="24"/>
        </w:rPr>
        <w:t>10-1</w:t>
      </w:r>
      <w:r w:rsidR="0013037C">
        <w:rPr>
          <w:rFonts w:cstheme="minorHAnsi"/>
          <w:sz w:val="24"/>
          <w:szCs w:val="24"/>
        </w:rPr>
        <w:t>2</w:t>
      </w:r>
      <w:r w:rsidRPr="002A7756">
        <w:rPr>
          <w:rFonts w:cstheme="minorHAnsi"/>
          <w:sz w:val="24"/>
          <w:szCs w:val="24"/>
        </w:rPr>
        <w:t xml:space="preserve"> stosuje się odpowiednio.</w:t>
      </w:r>
    </w:p>
    <w:p w14:paraId="06D30BA8" w14:textId="77777777" w:rsidR="003945D0" w:rsidRPr="002A7756" w:rsidRDefault="003945D0" w:rsidP="003945D0">
      <w:pPr>
        <w:spacing w:after="0" w:line="240" w:lineRule="auto"/>
        <w:jc w:val="center"/>
        <w:rPr>
          <w:rFonts w:cstheme="minorHAnsi"/>
          <w:sz w:val="24"/>
          <w:szCs w:val="24"/>
        </w:rPr>
      </w:pPr>
    </w:p>
    <w:p w14:paraId="6972D76A" w14:textId="77777777" w:rsidR="003945D0" w:rsidRPr="002A7756" w:rsidRDefault="003945D0" w:rsidP="003945D0">
      <w:pPr>
        <w:spacing w:after="0" w:line="240" w:lineRule="auto"/>
        <w:jc w:val="center"/>
        <w:rPr>
          <w:rFonts w:cstheme="minorHAnsi"/>
          <w:sz w:val="24"/>
          <w:szCs w:val="24"/>
        </w:rPr>
      </w:pPr>
      <w:r w:rsidRPr="002A7756">
        <w:rPr>
          <w:rFonts w:cstheme="minorHAnsi"/>
          <w:sz w:val="24"/>
          <w:szCs w:val="24"/>
        </w:rPr>
        <w:t>§3 Nagroda w Konkursie</w:t>
      </w:r>
    </w:p>
    <w:p w14:paraId="248A312F" w14:textId="45B64071" w:rsidR="00B83D26" w:rsidRPr="00B83D26" w:rsidRDefault="00B83D26" w:rsidP="003945D0">
      <w:pPr>
        <w:pStyle w:val="Akapitzlist"/>
        <w:numPr>
          <w:ilvl w:val="0"/>
          <w:numId w:val="4"/>
        </w:numPr>
        <w:spacing w:after="0" w:line="240" w:lineRule="auto"/>
        <w:jc w:val="both"/>
        <w:rPr>
          <w:rFonts w:cstheme="minorHAnsi"/>
          <w:bCs/>
          <w:sz w:val="24"/>
          <w:szCs w:val="24"/>
        </w:rPr>
      </w:pPr>
      <w:r>
        <w:rPr>
          <w:rFonts w:cstheme="minorHAnsi"/>
          <w:sz w:val="24"/>
          <w:szCs w:val="24"/>
        </w:rPr>
        <w:t xml:space="preserve">Organizator każdorazowo w ogłoszeniu o konkursie wskaże jakie są nagrody </w:t>
      </w:r>
      <w:r w:rsidR="00D63ED4">
        <w:rPr>
          <w:rFonts w:cstheme="minorHAnsi"/>
          <w:sz w:val="24"/>
          <w:szCs w:val="24"/>
        </w:rPr>
        <w:t xml:space="preserve">do wygrania </w:t>
      </w:r>
      <w:r>
        <w:rPr>
          <w:rFonts w:cstheme="minorHAnsi"/>
          <w:sz w:val="24"/>
          <w:szCs w:val="24"/>
        </w:rPr>
        <w:t xml:space="preserve">w konkursie oraz </w:t>
      </w:r>
      <w:r w:rsidR="00D63ED4">
        <w:rPr>
          <w:rFonts w:cstheme="minorHAnsi"/>
          <w:sz w:val="24"/>
          <w:szCs w:val="24"/>
        </w:rPr>
        <w:t xml:space="preserve">jaka jest </w:t>
      </w:r>
      <w:r>
        <w:rPr>
          <w:rFonts w:cstheme="minorHAnsi"/>
          <w:sz w:val="24"/>
          <w:szCs w:val="24"/>
        </w:rPr>
        <w:t xml:space="preserve">ich wartość. </w:t>
      </w:r>
    </w:p>
    <w:p w14:paraId="365257C1" w14:textId="6D3A521E" w:rsidR="003945D0" w:rsidRPr="00D6520B" w:rsidRDefault="00B83D26" w:rsidP="003945D0">
      <w:pPr>
        <w:pStyle w:val="Akapitzlist"/>
        <w:numPr>
          <w:ilvl w:val="0"/>
          <w:numId w:val="4"/>
        </w:numPr>
        <w:spacing w:after="120" w:line="240" w:lineRule="auto"/>
        <w:jc w:val="both"/>
        <w:rPr>
          <w:sz w:val="24"/>
          <w:szCs w:val="24"/>
        </w:rPr>
      </w:pPr>
      <w:r>
        <w:rPr>
          <w:sz w:val="24"/>
          <w:szCs w:val="24"/>
        </w:rPr>
        <w:t>W przypadku gdy nagrodą w konkursie jest rzecz ruchoma lub kod rabatowy, w</w:t>
      </w:r>
      <w:r w:rsidR="003945D0" w:rsidRPr="000501D7">
        <w:rPr>
          <w:sz w:val="24"/>
          <w:szCs w:val="24"/>
        </w:rPr>
        <w:t>raz z przyznaniem każdej</w:t>
      </w:r>
      <w:r w:rsidR="003945D0" w:rsidRPr="00E62277">
        <w:rPr>
          <w:sz w:val="24"/>
          <w:szCs w:val="24"/>
        </w:rPr>
        <w:t xml:space="preserve"> z nagród</w:t>
      </w:r>
      <w:r w:rsidR="003945D0">
        <w:rPr>
          <w:sz w:val="24"/>
          <w:szCs w:val="24"/>
        </w:rPr>
        <w:t xml:space="preserve"> </w:t>
      </w:r>
      <w:r w:rsidR="003945D0" w:rsidRPr="00E62277">
        <w:rPr>
          <w:sz w:val="24"/>
          <w:szCs w:val="24"/>
        </w:rPr>
        <w:t xml:space="preserve">Organizator przyznaje </w:t>
      </w:r>
      <w:r w:rsidR="003945D0" w:rsidRPr="000501D7">
        <w:rPr>
          <w:sz w:val="24"/>
          <w:szCs w:val="24"/>
        </w:rPr>
        <w:t>nagrodę pieniężną w wysokości</w:t>
      </w:r>
      <w:r w:rsidR="003945D0">
        <w:rPr>
          <w:sz w:val="24"/>
          <w:szCs w:val="24"/>
        </w:rPr>
        <w:t xml:space="preserve"> 10 % wartości danej nagrody.</w:t>
      </w:r>
    </w:p>
    <w:p w14:paraId="0FFD5352" w14:textId="77777777" w:rsidR="003945D0" w:rsidRPr="002A7756" w:rsidRDefault="003945D0" w:rsidP="003945D0">
      <w:pPr>
        <w:pStyle w:val="Akapitzlist"/>
        <w:numPr>
          <w:ilvl w:val="0"/>
          <w:numId w:val="4"/>
        </w:numPr>
        <w:spacing w:after="0" w:line="240" w:lineRule="auto"/>
        <w:jc w:val="both"/>
        <w:rPr>
          <w:rFonts w:cstheme="minorHAnsi"/>
          <w:sz w:val="24"/>
          <w:szCs w:val="24"/>
        </w:rPr>
      </w:pPr>
      <w:r w:rsidRPr="002A7756">
        <w:rPr>
          <w:rFonts w:cstheme="minorHAnsi"/>
          <w:sz w:val="24"/>
          <w:szCs w:val="24"/>
        </w:rPr>
        <w:t xml:space="preserve">Nagroda pieniężna zostanie przeznaczona przez Organizatora na pokrycie kosztu podatku, do którego pobrania od laureata i wpłacenia do urzędu skarbowego, Organizator jest zobowiązany na podstawie obowiązujących przepisów prawa. Laureat konkursu zwalnia Organizatora z obowiązku wypłaty na jego rzecz nagrody pieniężnej. </w:t>
      </w:r>
    </w:p>
    <w:p w14:paraId="047219DB" w14:textId="77777777" w:rsidR="003945D0" w:rsidRPr="002A7756" w:rsidRDefault="003945D0" w:rsidP="003945D0">
      <w:pPr>
        <w:pStyle w:val="Akapitzlist"/>
        <w:numPr>
          <w:ilvl w:val="0"/>
          <w:numId w:val="4"/>
        </w:numPr>
        <w:spacing w:after="0" w:line="240" w:lineRule="auto"/>
        <w:jc w:val="both"/>
        <w:rPr>
          <w:rFonts w:cstheme="minorHAnsi"/>
          <w:sz w:val="24"/>
          <w:szCs w:val="24"/>
        </w:rPr>
      </w:pPr>
      <w:r w:rsidRPr="002A7756">
        <w:rPr>
          <w:rFonts w:cstheme="minorHAnsi"/>
          <w:sz w:val="24"/>
          <w:szCs w:val="24"/>
        </w:rPr>
        <w:t xml:space="preserve">Nagroda pieniężna, o której mowa w §3 ust. </w:t>
      </w:r>
      <w:r>
        <w:rPr>
          <w:rFonts w:cstheme="minorHAnsi"/>
          <w:sz w:val="24"/>
          <w:szCs w:val="24"/>
        </w:rPr>
        <w:t>2</w:t>
      </w:r>
      <w:r w:rsidRPr="002A7756">
        <w:rPr>
          <w:rFonts w:cstheme="minorHAnsi"/>
          <w:sz w:val="24"/>
          <w:szCs w:val="24"/>
        </w:rPr>
        <w:t xml:space="preserve"> nie podlega wypłacie na rzecz laureata konkursu w przypadku rezygnacji z prawa do nagrody, utraty prawa do nagrody lub nieodebrania nagrody. </w:t>
      </w:r>
    </w:p>
    <w:p w14:paraId="2856885A" w14:textId="57F3E7C8" w:rsidR="003945D0" w:rsidRPr="002A7756" w:rsidRDefault="003945D0" w:rsidP="003945D0">
      <w:pPr>
        <w:pStyle w:val="Akapitzlist"/>
        <w:numPr>
          <w:ilvl w:val="0"/>
          <w:numId w:val="4"/>
        </w:numPr>
        <w:spacing w:after="0" w:line="240" w:lineRule="auto"/>
        <w:jc w:val="both"/>
        <w:rPr>
          <w:rFonts w:cstheme="minorHAnsi"/>
          <w:sz w:val="24"/>
          <w:szCs w:val="24"/>
        </w:rPr>
      </w:pPr>
      <w:r w:rsidRPr="002A7756">
        <w:rPr>
          <w:rFonts w:cstheme="minorHAnsi"/>
          <w:sz w:val="24"/>
          <w:szCs w:val="24"/>
        </w:rPr>
        <w:t>Nagrod</w:t>
      </w:r>
      <w:r>
        <w:rPr>
          <w:rFonts w:cstheme="minorHAnsi"/>
          <w:sz w:val="24"/>
          <w:szCs w:val="24"/>
        </w:rPr>
        <w:t>a rzeczowa</w:t>
      </w:r>
      <w:r w:rsidR="005F1DAB">
        <w:rPr>
          <w:rFonts w:cstheme="minorHAnsi"/>
          <w:sz w:val="24"/>
          <w:szCs w:val="24"/>
        </w:rPr>
        <w:t xml:space="preserve"> lub kod rabatowy</w:t>
      </w:r>
      <w:r>
        <w:rPr>
          <w:rFonts w:cstheme="minorHAnsi"/>
          <w:sz w:val="24"/>
          <w:szCs w:val="24"/>
        </w:rPr>
        <w:t xml:space="preserve"> </w:t>
      </w:r>
      <w:r w:rsidRPr="002A7756">
        <w:rPr>
          <w:rFonts w:cstheme="minorHAnsi"/>
          <w:sz w:val="24"/>
          <w:szCs w:val="24"/>
        </w:rPr>
        <w:t>nie podlega wymianie na gotówkę lub inny ekwiwalent.</w:t>
      </w:r>
    </w:p>
    <w:p w14:paraId="1AB9BB77" w14:textId="77777777" w:rsidR="003945D0" w:rsidRPr="00644141" w:rsidRDefault="003945D0" w:rsidP="003945D0">
      <w:pPr>
        <w:pStyle w:val="Akapitzlist"/>
        <w:numPr>
          <w:ilvl w:val="0"/>
          <w:numId w:val="4"/>
        </w:numPr>
        <w:spacing w:after="0" w:line="240" w:lineRule="auto"/>
        <w:jc w:val="both"/>
        <w:rPr>
          <w:rFonts w:cstheme="minorHAnsi"/>
          <w:sz w:val="24"/>
          <w:szCs w:val="24"/>
        </w:rPr>
      </w:pPr>
      <w:r>
        <w:rPr>
          <w:rFonts w:cstheme="minorHAnsi"/>
          <w:sz w:val="24"/>
          <w:szCs w:val="24"/>
        </w:rPr>
        <w:t>W przypadku, gdy nagrodą w konkursie będzie kod rabatowy, w</w:t>
      </w:r>
      <w:r w:rsidRPr="002A7756">
        <w:rPr>
          <w:rFonts w:cstheme="minorHAnsi"/>
          <w:sz w:val="24"/>
          <w:szCs w:val="24"/>
        </w:rPr>
        <w:t>ydanie nagrody</w:t>
      </w:r>
      <w:r>
        <w:rPr>
          <w:rFonts w:cstheme="minorHAnsi"/>
          <w:sz w:val="24"/>
          <w:szCs w:val="24"/>
        </w:rPr>
        <w:t xml:space="preserve"> </w:t>
      </w:r>
      <w:r w:rsidRPr="002A7756">
        <w:rPr>
          <w:rFonts w:cstheme="minorHAnsi"/>
          <w:sz w:val="24"/>
          <w:szCs w:val="24"/>
        </w:rPr>
        <w:t xml:space="preserve">nastąpi poprzez wysłanie kodu rabatowego do laureata konkursu za pośrednictwem poczty elektronicznej na adres wskazany przez laureata konkursu podczas rejestracji na Portalu oraz poprzez przypisanie przez Organizatora wartości kodu rabatowego odpowiadającego danej nagrodzie otrzymanej przez laureata, do konta laureata w sklepie internetowym </w:t>
      </w:r>
      <w:hyperlink r:id="rId9" w:history="1">
        <w:r w:rsidRPr="00644141">
          <w:rPr>
            <w:rStyle w:val="Hipercze"/>
            <w:rFonts w:cstheme="minorHAnsi"/>
            <w:color w:val="auto"/>
            <w:sz w:val="24"/>
            <w:szCs w:val="24"/>
            <w:u w:val="none"/>
          </w:rPr>
          <w:t>www.tim.pl</w:t>
        </w:r>
      </w:hyperlink>
      <w:r w:rsidRPr="00644141">
        <w:rPr>
          <w:rFonts w:cstheme="minorHAnsi"/>
          <w:sz w:val="24"/>
          <w:szCs w:val="24"/>
        </w:rPr>
        <w:t xml:space="preserve">. </w:t>
      </w:r>
    </w:p>
    <w:p w14:paraId="625984BE" w14:textId="77777777" w:rsidR="003945D0" w:rsidRPr="002A7756" w:rsidRDefault="003945D0" w:rsidP="003945D0">
      <w:pPr>
        <w:pStyle w:val="Akapitzlist"/>
        <w:numPr>
          <w:ilvl w:val="0"/>
          <w:numId w:val="4"/>
        </w:numPr>
        <w:spacing w:after="0" w:line="240" w:lineRule="auto"/>
        <w:jc w:val="both"/>
        <w:rPr>
          <w:rFonts w:cstheme="minorHAnsi"/>
          <w:sz w:val="24"/>
          <w:szCs w:val="24"/>
        </w:rPr>
      </w:pPr>
      <w:r>
        <w:rPr>
          <w:sz w:val="24"/>
          <w:szCs w:val="24"/>
        </w:rPr>
        <w:t>W przypadku gdy nagrodą w konkursie będzie rzecz ruchoma, nagroda</w:t>
      </w:r>
      <w:r w:rsidRPr="000501D7">
        <w:rPr>
          <w:sz w:val="24"/>
          <w:szCs w:val="24"/>
        </w:rPr>
        <w:t xml:space="preserve"> zostanie wysłana do laureata konkursu pocztą lub za pośrednictwem firmy kurierskiej, w terminie 14 dni od otrzymania od laureata kompletnych danych, o których mowa w §2 ust. 1</w:t>
      </w:r>
      <w:r>
        <w:rPr>
          <w:sz w:val="24"/>
          <w:szCs w:val="24"/>
        </w:rPr>
        <w:t>1 pkt. 1).</w:t>
      </w:r>
    </w:p>
    <w:p w14:paraId="1F4655ED" w14:textId="77777777" w:rsidR="003945D0" w:rsidRPr="002A7756" w:rsidRDefault="003945D0" w:rsidP="003945D0">
      <w:pPr>
        <w:pStyle w:val="Akapitzlist"/>
        <w:numPr>
          <w:ilvl w:val="0"/>
          <w:numId w:val="4"/>
        </w:numPr>
        <w:spacing w:after="0" w:line="240" w:lineRule="auto"/>
        <w:jc w:val="both"/>
        <w:rPr>
          <w:rFonts w:cstheme="minorHAnsi"/>
          <w:sz w:val="24"/>
          <w:szCs w:val="24"/>
        </w:rPr>
      </w:pPr>
      <w:r w:rsidRPr="002A7756">
        <w:rPr>
          <w:rFonts w:cstheme="minorHAnsi"/>
          <w:sz w:val="24"/>
          <w:szCs w:val="24"/>
        </w:rPr>
        <w:lastRenderedPageBreak/>
        <w:t xml:space="preserve">Kod rabatowy umożliwia obniżenie ceny zakupu wyłącznie przez użytkownika konta w sklepie </w:t>
      </w:r>
      <w:r w:rsidRPr="00B75B41">
        <w:rPr>
          <w:rFonts w:cstheme="minorHAnsi"/>
          <w:sz w:val="24"/>
          <w:szCs w:val="24"/>
        </w:rPr>
        <w:t xml:space="preserve">internetowym </w:t>
      </w:r>
      <w:hyperlink r:id="rId10" w:history="1">
        <w:r w:rsidRPr="00B75B41">
          <w:rPr>
            <w:rStyle w:val="Hipercze"/>
            <w:rFonts w:cstheme="minorHAnsi"/>
            <w:color w:val="auto"/>
            <w:sz w:val="24"/>
            <w:szCs w:val="24"/>
            <w:u w:val="none"/>
          </w:rPr>
          <w:t>www.tim.pl</w:t>
        </w:r>
      </w:hyperlink>
      <w:r w:rsidRPr="00B75B41">
        <w:rPr>
          <w:rFonts w:cstheme="minorHAnsi"/>
          <w:sz w:val="24"/>
          <w:szCs w:val="24"/>
        </w:rPr>
        <w:t xml:space="preserve"> przypisanego do adresu poczty elektronicznej podanego przez laureata zgodnie z §2 ust. 11 pkt. 2). W przypadku podania przez laureata konkursu, w treści wiadomości elektronicznej, o której mowa w §2 ust. 11 adresu poczty elektronicznej innej osoby niż laureat, która posiada konto w sklepie internetowym </w:t>
      </w:r>
      <w:hyperlink r:id="rId11" w:history="1">
        <w:r w:rsidRPr="00B75B41">
          <w:rPr>
            <w:rStyle w:val="Hipercze"/>
            <w:rFonts w:cstheme="minorHAnsi"/>
            <w:color w:val="auto"/>
            <w:sz w:val="24"/>
            <w:szCs w:val="24"/>
            <w:u w:val="none"/>
          </w:rPr>
          <w:t>www.tim.pl</w:t>
        </w:r>
      </w:hyperlink>
      <w:r w:rsidRPr="00B75B41">
        <w:rPr>
          <w:rFonts w:cstheme="minorHAnsi"/>
          <w:sz w:val="24"/>
          <w:szCs w:val="24"/>
        </w:rPr>
        <w:t>, użycie przez ww. osobę kodu rabatowego, traktowane jest jako użycie kodu rabatowego przez laureata</w:t>
      </w:r>
      <w:r w:rsidRPr="002A7756">
        <w:rPr>
          <w:rFonts w:cstheme="minorHAnsi"/>
          <w:sz w:val="24"/>
          <w:szCs w:val="24"/>
        </w:rPr>
        <w:t xml:space="preserve">. </w:t>
      </w:r>
    </w:p>
    <w:p w14:paraId="685B23F6" w14:textId="77777777" w:rsidR="003945D0" w:rsidRPr="002A7756" w:rsidRDefault="003945D0" w:rsidP="003945D0">
      <w:pPr>
        <w:pStyle w:val="Akapitzlist"/>
        <w:numPr>
          <w:ilvl w:val="0"/>
          <w:numId w:val="4"/>
        </w:numPr>
        <w:spacing w:after="0" w:line="240" w:lineRule="auto"/>
        <w:jc w:val="both"/>
        <w:rPr>
          <w:rFonts w:cstheme="minorHAnsi"/>
          <w:sz w:val="24"/>
          <w:szCs w:val="24"/>
        </w:rPr>
      </w:pPr>
      <w:r w:rsidRPr="002A7756">
        <w:rPr>
          <w:rFonts w:cstheme="minorHAnsi"/>
          <w:sz w:val="24"/>
          <w:szCs w:val="24"/>
        </w:rPr>
        <w:t xml:space="preserve">Korzystanie z kodu rabatowego polega na wpisaniu podczas zakupu towaru w sklepie </w:t>
      </w:r>
      <w:hyperlink r:id="rId12" w:history="1">
        <w:r w:rsidRPr="002A7756">
          <w:rPr>
            <w:rFonts w:cstheme="minorHAnsi"/>
            <w:sz w:val="24"/>
            <w:szCs w:val="24"/>
          </w:rPr>
          <w:t>www.tim.pl</w:t>
        </w:r>
      </w:hyperlink>
      <w:r w:rsidRPr="002A7756">
        <w:rPr>
          <w:rFonts w:cstheme="minorHAnsi"/>
          <w:sz w:val="24"/>
          <w:szCs w:val="24"/>
        </w:rPr>
        <w:t>, na etapie dokonywania wyboru sposobu płatności, numeru kodu w polu: kod rabatowy.</w:t>
      </w:r>
    </w:p>
    <w:p w14:paraId="0B7F7D6C" w14:textId="77777777" w:rsidR="003945D0" w:rsidRPr="002A7756" w:rsidRDefault="003945D0" w:rsidP="003945D0">
      <w:pPr>
        <w:pStyle w:val="Akapitzlist"/>
        <w:numPr>
          <w:ilvl w:val="0"/>
          <w:numId w:val="4"/>
        </w:numPr>
        <w:spacing w:after="0" w:line="240" w:lineRule="auto"/>
        <w:jc w:val="both"/>
        <w:rPr>
          <w:rFonts w:cstheme="minorHAnsi"/>
          <w:sz w:val="24"/>
          <w:szCs w:val="24"/>
        </w:rPr>
      </w:pPr>
      <w:r w:rsidRPr="002A7756">
        <w:rPr>
          <w:rFonts w:cstheme="minorHAnsi"/>
          <w:sz w:val="24"/>
          <w:szCs w:val="24"/>
        </w:rPr>
        <w:t>Użycie kodu rabatowego podczas zakupów w sklepie www.tim.pl. powoduje obniżenie ceny sprzedaży towaru dodanego do koszyka o wartość przypisaną do kodu, z uwzględnieniem poniższych warunków:</w:t>
      </w:r>
    </w:p>
    <w:p w14:paraId="34FB3EAC" w14:textId="77777777" w:rsidR="003945D0" w:rsidRPr="002A7756" w:rsidRDefault="003945D0" w:rsidP="003945D0">
      <w:pPr>
        <w:pStyle w:val="Akapitzlist"/>
        <w:numPr>
          <w:ilvl w:val="0"/>
          <w:numId w:val="9"/>
        </w:numPr>
        <w:spacing w:after="120" w:line="240" w:lineRule="auto"/>
        <w:jc w:val="both"/>
        <w:rPr>
          <w:rFonts w:cstheme="minorHAnsi"/>
          <w:sz w:val="24"/>
          <w:szCs w:val="24"/>
        </w:rPr>
      </w:pPr>
      <w:r w:rsidRPr="002A7756">
        <w:rPr>
          <w:rFonts w:cstheme="minorHAnsi"/>
          <w:sz w:val="24"/>
          <w:szCs w:val="24"/>
        </w:rPr>
        <w:t>cena sprzedaży pojedynczego towaru (np. szt.) nie może być niższa od kwoty 1 zł netto (1,23 zł brutto),</w:t>
      </w:r>
    </w:p>
    <w:p w14:paraId="25A02D4B" w14:textId="77777777" w:rsidR="003945D0" w:rsidRPr="002A7756" w:rsidRDefault="003945D0" w:rsidP="003945D0">
      <w:pPr>
        <w:pStyle w:val="Akapitzlist"/>
        <w:numPr>
          <w:ilvl w:val="0"/>
          <w:numId w:val="9"/>
        </w:numPr>
        <w:spacing w:after="120" w:line="240" w:lineRule="auto"/>
        <w:jc w:val="both"/>
        <w:rPr>
          <w:rFonts w:cstheme="minorHAnsi"/>
          <w:sz w:val="24"/>
          <w:szCs w:val="24"/>
        </w:rPr>
      </w:pPr>
      <w:r w:rsidRPr="002A7756">
        <w:rPr>
          <w:rFonts w:cstheme="minorHAnsi"/>
          <w:sz w:val="24"/>
          <w:szCs w:val="24"/>
        </w:rPr>
        <w:t xml:space="preserve">kod rabatowy nie obniża ceny </w:t>
      </w:r>
      <w:r>
        <w:rPr>
          <w:rFonts w:cstheme="minorHAnsi"/>
          <w:sz w:val="24"/>
          <w:szCs w:val="24"/>
        </w:rPr>
        <w:t xml:space="preserve">usług oferowanych w sklepie internetowym, w tym usługi </w:t>
      </w:r>
      <w:r w:rsidRPr="002A7756">
        <w:rPr>
          <w:rFonts w:cstheme="minorHAnsi"/>
          <w:sz w:val="24"/>
          <w:szCs w:val="24"/>
        </w:rPr>
        <w:t>transportu, ceny usługi cięcia,</w:t>
      </w:r>
    </w:p>
    <w:p w14:paraId="0CF663CD" w14:textId="77777777" w:rsidR="003945D0" w:rsidRPr="002A7756" w:rsidRDefault="003945D0" w:rsidP="003945D0">
      <w:pPr>
        <w:pStyle w:val="Akapitzlist"/>
        <w:numPr>
          <w:ilvl w:val="0"/>
          <w:numId w:val="9"/>
        </w:numPr>
        <w:spacing w:after="120" w:line="240" w:lineRule="auto"/>
        <w:jc w:val="both"/>
        <w:rPr>
          <w:rFonts w:cstheme="minorHAnsi"/>
          <w:sz w:val="24"/>
          <w:szCs w:val="24"/>
        </w:rPr>
      </w:pPr>
      <w:r w:rsidRPr="002A7756">
        <w:rPr>
          <w:rFonts w:cstheme="minorHAnsi"/>
          <w:sz w:val="24"/>
          <w:szCs w:val="24"/>
        </w:rPr>
        <w:t>nie wykorzystana podczas danego zakupu część kodu rabatowego przepada.</w:t>
      </w:r>
    </w:p>
    <w:p w14:paraId="635F62DF" w14:textId="77777777" w:rsidR="003945D0" w:rsidRPr="002A7756" w:rsidRDefault="003945D0" w:rsidP="003945D0">
      <w:pPr>
        <w:pStyle w:val="Akapitzlist"/>
        <w:numPr>
          <w:ilvl w:val="0"/>
          <w:numId w:val="4"/>
        </w:numPr>
        <w:spacing w:after="0" w:line="240" w:lineRule="auto"/>
        <w:jc w:val="both"/>
        <w:rPr>
          <w:rFonts w:cstheme="minorHAnsi"/>
          <w:sz w:val="24"/>
          <w:szCs w:val="24"/>
        </w:rPr>
      </w:pPr>
      <w:r w:rsidRPr="002A7756">
        <w:rPr>
          <w:rFonts w:cstheme="minorHAnsi"/>
          <w:sz w:val="24"/>
          <w:szCs w:val="24"/>
        </w:rPr>
        <w:t>W przypadku gdy cena towaru jest wyższa niż przypisana do kodu rabatowego wartość, nabywca jest zobowiązany dopłacić różnicę pomiędzy ceną sprzedaży a wartością przypisaną do kodu.</w:t>
      </w:r>
    </w:p>
    <w:p w14:paraId="5D60F614" w14:textId="77777777" w:rsidR="003945D0" w:rsidRPr="002A7756" w:rsidRDefault="003945D0" w:rsidP="003945D0">
      <w:pPr>
        <w:pStyle w:val="Akapitzlist"/>
        <w:numPr>
          <w:ilvl w:val="0"/>
          <w:numId w:val="4"/>
        </w:numPr>
        <w:spacing w:after="0" w:line="240" w:lineRule="auto"/>
        <w:jc w:val="both"/>
        <w:rPr>
          <w:rFonts w:cstheme="minorHAnsi"/>
          <w:sz w:val="24"/>
          <w:szCs w:val="24"/>
        </w:rPr>
      </w:pPr>
      <w:r w:rsidRPr="002A7756">
        <w:rPr>
          <w:rFonts w:cstheme="minorHAnsi"/>
          <w:sz w:val="24"/>
          <w:szCs w:val="24"/>
        </w:rPr>
        <w:t>Kod rabatowy jest ważny przez 365 dni od dnia przesłania laureatowi kodu rabatowego.</w:t>
      </w:r>
    </w:p>
    <w:p w14:paraId="6BCD3AC6" w14:textId="77777777" w:rsidR="003945D0" w:rsidRPr="002A7756" w:rsidRDefault="003945D0" w:rsidP="003945D0">
      <w:pPr>
        <w:spacing w:after="0" w:line="240" w:lineRule="auto"/>
        <w:jc w:val="both"/>
        <w:rPr>
          <w:rFonts w:cstheme="minorHAnsi"/>
          <w:sz w:val="24"/>
          <w:szCs w:val="24"/>
        </w:rPr>
      </w:pPr>
    </w:p>
    <w:p w14:paraId="3B54B225" w14:textId="77777777" w:rsidR="003945D0" w:rsidRPr="002A7756" w:rsidRDefault="003945D0" w:rsidP="003945D0">
      <w:pPr>
        <w:spacing w:after="0" w:line="240" w:lineRule="auto"/>
        <w:jc w:val="center"/>
        <w:rPr>
          <w:rFonts w:cstheme="minorHAnsi"/>
          <w:sz w:val="24"/>
          <w:szCs w:val="24"/>
        </w:rPr>
      </w:pPr>
      <w:r w:rsidRPr="002A7756">
        <w:rPr>
          <w:rFonts w:cstheme="minorHAnsi"/>
          <w:sz w:val="24"/>
          <w:szCs w:val="24"/>
        </w:rPr>
        <w:t>§4 Prawa autorskie</w:t>
      </w:r>
    </w:p>
    <w:p w14:paraId="3B4304CB" w14:textId="77777777" w:rsidR="003945D0" w:rsidRDefault="003945D0" w:rsidP="003945D0">
      <w:pPr>
        <w:pStyle w:val="Domylne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ind w:left="360"/>
        <w:jc w:val="both"/>
        <w:rPr>
          <w:rStyle w:val="Brak"/>
          <w:rFonts w:asciiTheme="minorHAnsi" w:eastAsia="Calibri" w:hAnsiTheme="minorHAnsi" w:cstheme="minorHAnsi"/>
          <w:color w:val="auto"/>
          <w:sz w:val="24"/>
          <w:szCs w:val="24"/>
          <w:lang w:val="pl-PL"/>
        </w:rPr>
      </w:pPr>
      <w:r w:rsidRPr="002A7756">
        <w:rPr>
          <w:rStyle w:val="Brak"/>
          <w:rFonts w:asciiTheme="minorHAnsi" w:eastAsia="Calibri" w:hAnsiTheme="minorHAnsi" w:cstheme="minorHAnsi"/>
          <w:color w:val="auto"/>
          <w:sz w:val="24"/>
          <w:szCs w:val="24"/>
          <w:lang w:val="pl-PL"/>
        </w:rPr>
        <w:t>Jeżeli treści zamieszczane przez uczestnika w ramach konkursu</w:t>
      </w:r>
      <w:r>
        <w:rPr>
          <w:rStyle w:val="Brak"/>
          <w:rFonts w:asciiTheme="minorHAnsi" w:eastAsia="Calibri" w:hAnsiTheme="minorHAnsi" w:cstheme="minorHAnsi"/>
          <w:color w:val="auto"/>
          <w:sz w:val="24"/>
          <w:szCs w:val="24"/>
          <w:lang w:val="pl-PL"/>
        </w:rPr>
        <w:t xml:space="preserve"> będą</w:t>
      </w:r>
      <w:r w:rsidRPr="002A7756">
        <w:rPr>
          <w:rStyle w:val="Brak"/>
          <w:rFonts w:asciiTheme="minorHAnsi" w:eastAsia="Calibri" w:hAnsiTheme="minorHAnsi" w:cstheme="minorHAnsi"/>
          <w:color w:val="auto"/>
          <w:sz w:val="24"/>
          <w:szCs w:val="24"/>
          <w:lang w:val="pl-PL"/>
        </w:rPr>
        <w:t xml:space="preserve"> stanowi</w:t>
      </w:r>
      <w:r>
        <w:rPr>
          <w:rStyle w:val="Brak"/>
          <w:rFonts w:asciiTheme="minorHAnsi" w:eastAsia="Calibri" w:hAnsiTheme="minorHAnsi" w:cstheme="minorHAnsi"/>
          <w:color w:val="auto"/>
          <w:sz w:val="24"/>
          <w:szCs w:val="24"/>
          <w:lang w:val="pl-PL"/>
        </w:rPr>
        <w:t>ły</w:t>
      </w:r>
      <w:r w:rsidRPr="002A7756">
        <w:rPr>
          <w:rStyle w:val="Brak"/>
          <w:rFonts w:asciiTheme="minorHAnsi" w:eastAsia="Calibri" w:hAnsiTheme="minorHAnsi" w:cstheme="minorHAnsi"/>
          <w:color w:val="auto"/>
          <w:sz w:val="24"/>
          <w:szCs w:val="24"/>
          <w:lang w:val="pl-PL"/>
        </w:rPr>
        <w:t xml:space="preserve"> utwory w rozumieniu ustawy z dnia 4 lutego 1994 roku o prawie autorskim i prawach pokrewnych, </w:t>
      </w:r>
      <w:r>
        <w:rPr>
          <w:rStyle w:val="Brak"/>
          <w:rFonts w:asciiTheme="minorHAnsi" w:eastAsia="Calibri" w:hAnsiTheme="minorHAnsi" w:cstheme="minorHAnsi"/>
          <w:color w:val="auto"/>
          <w:sz w:val="24"/>
          <w:szCs w:val="24"/>
          <w:lang w:val="pl-PL"/>
        </w:rPr>
        <w:t>muszą być one</w:t>
      </w:r>
      <w:r w:rsidRPr="002A7756">
        <w:rPr>
          <w:rStyle w:val="Brak"/>
          <w:rFonts w:asciiTheme="minorHAnsi" w:eastAsia="Calibri" w:hAnsiTheme="minorHAnsi" w:cstheme="minorHAnsi"/>
          <w:color w:val="auto"/>
          <w:sz w:val="24"/>
          <w:szCs w:val="24"/>
          <w:lang w:val="pl-PL"/>
        </w:rPr>
        <w:t xml:space="preserve"> wolne od wad prawnych oraz roszczeń podmiotów trzecich</w:t>
      </w:r>
      <w:r>
        <w:rPr>
          <w:rStyle w:val="Brak"/>
          <w:rFonts w:asciiTheme="minorHAnsi" w:eastAsia="Calibri" w:hAnsiTheme="minorHAnsi" w:cstheme="minorHAnsi"/>
          <w:color w:val="auto"/>
          <w:sz w:val="24"/>
          <w:szCs w:val="24"/>
          <w:lang w:val="pl-PL"/>
        </w:rPr>
        <w:t xml:space="preserve">. Uczestnik musi być </w:t>
      </w:r>
      <w:r w:rsidRPr="002A7756">
        <w:rPr>
          <w:rStyle w:val="Brak"/>
          <w:rFonts w:asciiTheme="minorHAnsi" w:eastAsia="Calibri" w:hAnsiTheme="minorHAnsi" w:cstheme="minorHAnsi"/>
          <w:color w:val="auto"/>
          <w:sz w:val="24"/>
          <w:szCs w:val="24"/>
          <w:lang w:val="pl-PL"/>
        </w:rPr>
        <w:t>wyłącznym autorem</w:t>
      </w:r>
      <w:r>
        <w:rPr>
          <w:rStyle w:val="Brak"/>
          <w:rFonts w:asciiTheme="minorHAnsi" w:eastAsia="Calibri" w:hAnsiTheme="minorHAnsi" w:cstheme="minorHAnsi"/>
          <w:color w:val="auto"/>
          <w:sz w:val="24"/>
          <w:szCs w:val="24"/>
          <w:lang w:val="pl-PL"/>
        </w:rPr>
        <w:t xml:space="preserve"> treści publikowanych w Portalu w ramach konkursu</w:t>
      </w:r>
      <w:r w:rsidRPr="002A7756">
        <w:rPr>
          <w:rStyle w:val="Brak"/>
          <w:rFonts w:asciiTheme="minorHAnsi" w:eastAsia="Calibri" w:hAnsiTheme="minorHAnsi" w:cstheme="minorHAnsi"/>
          <w:color w:val="auto"/>
          <w:sz w:val="24"/>
          <w:szCs w:val="24"/>
          <w:lang w:val="pl-PL"/>
        </w:rPr>
        <w:t xml:space="preserve"> i </w:t>
      </w:r>
      <w:r>
        <w:rPr>
          <w:rStyle w:val="Brak"/>
          <w:rFonts w:asciiTheme="minorHAnsi" w:eastAsia="Calibri" w:hAnsiTheme="minorHAnsi" w:cstheme="minorHAnsi"/>
          <w:color w:val="auto"/>
          <w:sz w:val="24"/>
          <w:szCs w:val="24"/>
          <w:lang w:val="pl-PL"/>
        </w:rPr>
        <w:t>muszą mu przysługiwać</w:t>
      </w:r>
      <w:r w:rsidRPr="002A7756">
        <w:rPr>
          <w:rStyle w:val="Brak"/>
          <w:rFonts w:asciiTheme="minorHAnsi" w:eastAsia="Calibri" w:hAnsiTheme="minorHAnsi" w:cstheme="minorHAnsi"/>
          <w:color w:val="auto"/>
          <w:sz w:val="24"/>
          <w:szCs w:val="24"/>
          <w:lang w:val="pl-PL"/>
        </w:rPr>
        <w:t xml:space="preserve"> majątkowe prawa autorskie do ww. treści, które nie są ograniczone na rzecz żadnej osoby trzeciej. </w:t>
      </w:r>
    </w:p>
    <w:p w14:paraId="151BA0F0" w14:textId="77777777" w:rsidR="003945D0" w:rsidRPr="002A7756" w:rsidRDefault="003945D0" w:rsidP="003945D0">
      <w:pPr>
        <w:spacing w:after="0" w:line="240" w:lineRule="auto"/>
        <w:jc w:val="center"/>
        <w:rPr>
          <w:rFonts w:cstheme="minorHAnsi"/>
          <w:sz w:val="24"/>
          <w:szCs w:val="24"/>
        </w:rPr>
      </w:pPr>
    </w:p>
    <w:p w14:paraId="5FF9CBB6" w14:textId="77777777" w:rsidR="003945D0" w:rsidRPr="002A7756" w:rsidRDefault="003945D0" w:rsidP="003945D0">
      <w:pPr>
        <w:spacing w:after="0" w:line="240" w:lineRule="auto"/>
        <w:jc w:val="center"/>
        <w:rPr>
          <w:rFonts w:cstheme="minorHAnsi"/>
          <w:sz w:val="24"/>
          <w:szCs w:val="24"/>
        </w:rPr>
      </w:pPr>
      <w:bookmarkStart w:id="0" w:name="_Hlk57975141"/>
      <w:r w:rsidRPr="002A7756">
        <w:rPr>
          <w:rFonts w:cstheme="minorHAnsi"/>
          <w:sz w:val="24"/>
          <w:szCs w:val="24"/>
        </w:rPr>
        <w:t>§5 Dane osobowe</w:t>
      </w:r>
    </w:p>
    <w:p w14:paraId="0D08EB9F" w14:textId="6EDCD632" w:rsidR="003945D0" w:rsidRPr="002A7756" w:rsidRDefault="003945D0" w:rsidP="003945D0">
      <w:pPr>
        <w:pStyle w:val="Akapitzlist"/>
        <w:numPr>
          <w:ilvl w:val="0"/>
          <w:numId w:val="6"/>
        </w:numPr>
        <w:jc w:val="both"/>
        <w:rPr>
          <w:rFonts w:cstheme="minorHAnsi"/>
          <w:sz w:val="24"/>
          <w:szCs w:val="24"/>
        </w:rPr>
      </w:pPr>
      <w:r w:rsidRPr="002A7756">
        <w:rPr>
          <w:rFonts w:cstheme="minorHAnsi"/>
          <w:sz w:val="24"/>
          <w:szCs w:val="24"/>
        </w:rPr>
        <w:t xml:space="preserve">Administratorem danych osobowych uczestnika konkursu jest TIM S.A. z siedzibą we Wrocławiu przy ul. Jaworskiej 13, 53-612 Wrocław, wpisana do Rejestru Przedsiębiorców przez Sąd Rejonowy dla Wrocławia-Fabrycznej we Wrocławiu, VI Wydział Gospodarczy KRS, pod nr KRS 0000022407, o kapitale zakładowym w wysokości </w:t>
      </w:r>
      <w:r w:rsidR="00A150E2">
        <w:rPr>
          <w:rFonts w:cstheme="minorHAnsi"/>
          <w:sz w:val="24"/>
          <w:szCs w:val="24"/>
        </w:rPr>
        <w:t>23 300 000</w:t>
      </w:r>
      <w:r w:rsidRPr="002A7756">
        <w:rPr>
          <w:rFonts w:cstheme="minorHAnsi"/>
          <w:sz w:val="24"/>
          <w:szCs w:val="24"/>
        </w:rPr>
        <w:t xml:space="preserve">,00 zł w całości wpłaconym, nr NIP: 897-000-96-78, e-mail: </w:t>
      </w:r>
      <w:hyperlink r:id="rId13" w:history="1">
        <w:r w:rsidRPr="002A7756">
          <w:rPr>
            <w:rStyle w:val="Hipercze"/>
            <w:rFonts w:cstheme="minorHAnsi"/>
            <w:color w:val="auto"/>
            <w:sz w:val="24"/>
            <w:szCs w:val="24"/>
          </w:rPr>
          <w:t>odo@tim.pl</w:t>
        </w:r>
      </w:hyperlink>
      <w:r w:rsidRPr="002A7756">
        <w:rPr>
          <w:rFonts w:cstheme="minorHAnsi"/>
          <w:sz w:val="24"/>
          <w:szCs w:val="24"/>
        </w:rPr>
        <w:t xml:space="preserve">. </w:t>
      </w:r>
    </w:p>
    <w:p w14:paraId="2A43F8D2" w14:textId="77777777" w:rsidR="003945D0" w:rsidRPr="002A7756" w:rsidRDefault="003945D0" w:rsidP="003945D0">
      <w:pPr>
        <w:pStyle w:val="Akapitzlist"/>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line="240" w:lineRule="auto"/>
        <w:jc w:val="both"/>
        <w:rPr>
          <w:rFonts w:cstheme="minorHAnsi"/>
          <w:sz w:val="24"/>
          <w:szCs w:val="24"/>
        </w:rPr>
      </w:pPr>
      <w:r w:rsidRPr="002A7756">
        <w:rPr>
          <w:rFonts w:cstheme="minorHAnsi"/>
          <w:sz w:val="24"/>
          <w:szCs w:val="24"/>
        </w:rPr>
        <w:t>Administrator wyznaczył Inspektora Ochrony Danych – Panią Roksanę Lejpamer, z którym kontakt możliwy jest za pośrednictwem adresu e-mail: odo@tim.pl.</w:t>
      </w:r>
    </w:p>
    <w:bookmarkEnd w:id="0"/>
    <w:p w14:paraId="0CAD63C3" w14:textId="77777777" w:rsidR="003945D0" w:rsidRPr="002A7756" w:rsidRDefault="003945D0" w:rsidP="003945D0">
      <w:pPr>
        <w:pStyle w:val="Akapitzlist"/>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line="240" w:lineRule="auto"/>
        <w:jc w:val="both"/>
        <w:rPr>
          <w:rFonts w:cstheme="minorHAnsi"/>
          <w:sz w:val="24"/>
          <w:szCs w:val="24"/>
        </w:rPr>
      </w:pPr>
      <w:r w:rsidRPr="002A7756">
        <w:rPr>
          <w:rFonts w:cstheme="minorHAnsi"/>
          <w:sz w:val="24"/>
          <w:szCs w:val="24"/>
        </w:rPr>
        <w:t>TIM S.A. przetwarza dane osobowe uczestnika konkursu takie jak:</w:t>
      </w:r>
    </w:p>
    <w:p w14:paraId="72D8F0A6" w14:textId="77777777" w:rsidR="003945D0" w:rsidRPr="002A7756" w:rsidRDefault="003945D0" w:rsidP="003945D0">
      <w:pPr>
        <w:pStyle w:val="Akapitzlist"/>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line="240" w:lineRule="auto"/>
        <w:jc w:val="both"/>
        <w:rPr>
          <w:rFonts w:cstheme="minorHAnsi"/>
          <w:sz w:val="24"/>
          <w:szCs w:val="24"/>
        </w:rPr>
      </w:pPr>
      <w:r w:rsidRPr="002A7756">
        <w:rPr>
          <w:rFonts w:cstheme="minorHAnsi"/>
          <w:sz w:val="24"/>
          <w:szCs w:val="24"/>
        </w:rPr>
        <w:t xml:space="preserve">w przypadku udziału w konkursie: </w:t>
      </w:r>
      <w:proofErr w:type="spellStart"/>
      <w:r w:rsidRPr="002A7756">
        <w:rPr>
          <w:rFonts w:cstheme="minorHAnsi"/>
          <w:sz w:val="24"/>
          <w:szCs w:val="24"/>
        </w:rPr>
        <w:t>nick</w:t>
      </w:r>
      <w:proofErr w:type="spellEnd"/>
      <w:r w:rsidRPr="002A7756">
        <w:rPr>
          <w:rFonts w:cstheme="minorHAnsi"/>
          <w:sz w:val="24"/>
          <w:szCs w:val="24"/>
        </w:rPr>
        <w:t>, adres e-mail, adres IP,</w:t>
      </w:r>
    </w:p>
    <w:p w14:paraId="07951515" w14:textId="77777777" w:rsidR="003945D0" w:rsidRPr="002A7756" w:rsidRDefault="003945D0" w:rsidP="003945D0">
      <w:pPr>
        <w:pStyle w:val="Akapitzlist"/>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line="240" w:lineRule="auto"/>
        <w:jc w:val="both"/>
        <w:rPr>
          <w:rFonts w:cstheme="minorHAnsi"/>
          <w:sz w:val="24"/>
          <w:szCs w:val="24"/>
        </w:rPr>
      </w:pPr>
      <w:r w:rsidRPr="002A7756">
        <w:rPr>
          <w:rFonts w:cstheme="minorHAnsi"/>
          <w:sz w:val="24"/>
          <w:szCs w:val="24"/>
        </w:rPr>
        <w:t xml:space="preserve">w przypadku laureatów: dodatkowo imię i nazwisko, </w:t>
      </w:r>
      <w:r>
        <w:rPr>
          <w:rFonts w:cstheme="minorHAnsi"/>
          <w:sz w:val="24"/>
          <w:szCs w:val="24"/>
        </w:rPr>
        <w:t xml:space="preserve">adres korespondencyjny, </w:t>
      </w:r>
      <w:r w:rsidRPr="00BF48A0">
        <w:rPr>
          <w:rFonts w:cstheme="minorHAnsi"/>
          <w:sz w:val="24"/>
          <w:szCs w:val="24"/>
        </w:rPr>
        <w:t>adres e-mail przypisany do konta laureata w sklepie internetowym www.tim.pl</w:t>
      </w:r>
      <w:r w:rsidRPr="002A7756">
        <w:rPr>
          <w:rFonts w:cstheme="minorHAnsi"/>
          <w:sz w:val="24"/>
          <w:szCs w:val="24"/>
        </w:rPr>
        <w:t>;</w:t>
      </w:r>
    </w:p>
    <w:p w14:paraId="7D567502" w14:textId="77777777" w:rsidR="003945D0" w:rsidRPr="002A7756" w:rsidRDefault="003945D0" w:rsidP="003945D0">
      <w:pPr>
        <w:pStyle w:val="Akapitzlist"/>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line="240" w:lineRule="auto"/>
        <w:jc w:val="both"/>
        <w:rPr>
          <w:rFonts w:cstheme="minorHAnsi"/>
          <w:sz w:val="24"/>
          <w:szCs w:val="24"/>
        </w:rPr>
      </w:pPr>
      <w:r w:rsidRPr="002A7756">
        <w:rPr>
          <w:rFonts w:cstheme="minorHAnsi"/>
          <w:sz w:val="24"/>
          <w:szCs w:val="24"/>
        </w:rPr>
        <w:t>w przypadku wniesienia reklamacji w formie pisemnej: imię i nazwisko i adres korespondencyjny.</w:t>
      </w:r>
    </w:p>
    <w:p w14:paraId="78D3B845" w14:textId="77777777" w:rsidR="003945D0" w:rsidRPr="002A7756" w:rsidRDefault="003945D0" w:rsidP="003945D0">
      <w:pPr>
        <w:pStyle w:val="Akapitzlist"/>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line="240" w:lineRule="auto"/>
        <w:jc w:val="both"/>
        <w:rPr>
          <w:rFonts w:cstheme="minorHAnsi"/>
          <w:sz w:val="24"/>
          <w:szCs w:val="24"/>
        </w:rPr>
      </w:pPr>
      <w:r w:rsidRPr="002A7756">
        <w:rPr>
          <w:rFonts w:cstheme="minorHAnsi"/>
          <w:sz w:val="24"/>
          <w:szCs w:val="24"/>
        </w:rPr>
        <w:lastRenderedPageBreak/>
        <w:t>Dane osobowe uczestnika konkursu są przetwarzane w celach wynikających z prawnie uzasadnionych interesów realizowanych przez Administratora lub przez stronę trzecią na podstawie art. 6 ust. 1 lit. f) rozporządzenia Parlamentu Europejskiego i Rady (UE) 2016/ 679 z dnia 27 kwietnia 2016 r. w sprawie ochrony osób fizycznych w związku z przetwarzaniem danych osobowych i w sprawie swobodnego przepływu takich danych oraz uchylenia dyrektywy 95/46/WE (dalej: RODO), tj. w celu zapewnienia prawidłowej organizacji konkursu, umożliwienia przeprowadzenia konkursu i weryfikacji przestrzegania zasad konkursu przez uczestników, w tym wydania nagród i prawidłowego przebiegu konkursu, a także w celu rozpatrzenia reklamacji związanych z konkursem i obrony przed roszczeniami.</w:t>
      </w:r>
    </w:p>
    <w:p w14:paraId="6D513AA8" w14:textId="77777777" w:rsidR="003945D0" w:rsidRPr="002A7756" w:rsidRDefault="003945D0" w:rsidP="003945D0">
      <w:pPr>
        <w:pStyle w:val="Akapitzlist"/>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line="240" w:lineRule="auto"/>
        <w:jc w:val="both"/>
        <w:rPr>
          <w:rFonts w:cstheme="minorHAnsi"/>
          <w:sz w:val="24"/>
          <w:szCs w:val="24"/>
        </w:rPr>
      </w:pPr>
      <w:r w:rsidRPr="002A7756">
        <w:rPr>
          <w:rFonts w:cstheme="minorHAnsi"/>
          <w:sz w:val="24"/>
          <w:szCs w:val="24"/>
        </w:rPr>
        <w:t>Administrator przekazuje dane osobowe uczestnika konkursu następującym kategoriom odbiorców podmiotom świadczącym usługi przewozowe (kurierom) lub usługi pocztowe, podmiotom świadczącym usługi świadczącemu usługę zarządzania treściami na Portalu, dostawcy usługi poczty elektronicznej, podmiotom świadczącym usługi doradztwa prawnego oraz pełnomocnikom procesowym reprezentującym TIM S.A.</w:t>
      </w:r>
    </w:p>
    <w:p w14:paraId="60442827" w14:textId="77777777" w:rsidR="003945D0" w:rsidRPr="002A7756" w:rsidRDefault="003945D0" w:rsidP="003945D0">
      <w:pPr>
        <w:pStyle w:val="Akapitzlist"/>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line="240" w:lineRule="auto"/>
        <w:jc w:val="both"/>
        <w:rPr>
          <w:rFonts w:cstheme="minorHAnsi"/>
          <w:sz w:val="24"/>
          <w:szCs w:val="24"/>
        </w:rPr>
      </w:pPr>
      <w:r w:rsidRPr="002A7756">
        <w:rPr>
          <w:rFonts w:cstheme="minorHAnsi"/>
          <w:sz w:val="24"/>
          <w:szCs w:val="24"/>
        </w:rPr>
        <w:t xml:space="preserve">Dane osobowe uczestnika konkursu będą przechowywane, w przypadku przetwarzania danych osobowych w celu: </w:t>
      </w:r>
    </w:p>
    <w:p w14:paraId="31C55A61" w14:textId="77777777" w:rsidR="003945D0" w:rsidRDefault="003945D0" w:rsidP="003945D0">
      <w:pPr>
        <w:pStyle w:val="Akapitzlist"/>
        <w:numPr>
          <w:ilvl w:val="1"/>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line="240" w:lineRule="auto"/>
        <w:ind w:left="709"/>
        <w:jc w:val="both"/>
        <w:rPr>
          <w:rFonts w:cstheme="minorHAnsi"/>
          <w:sz w:val="24"/>
          <w:szCs w:val="24"/>
        </w:rPr>
      </w:pPr>
      <w:r w:rsidRPr="002A7756">
        <w:rPr>
          <w:rFonts w:cstheme="minorHAnsi"/>
          <w:sz w:val="24"/>
          <w:szCs w:val="24"/>
        </w:rPr>
        <w:t>organizacji konkursu – do czasu zakończenia konkursu, w tym wysyłki nagród i rozpatrzenia ewentualnych reklamacji</w:t>
      </w:r>
      <w:r>
        <w:rPr>
          <w:rFonts w:cstheme="minorHAnsi"/>
          <w:sz w:val="24"/>
          <w:szCs w:val="24"/>
        </w:rPr>
        <w:t>;</w:t>
      </w:r>
    </w:p>
    <w:p w14:paraId="7B28F887" w14:textId="77777777" w:rsidR="003945D0" w:rsidRPr="002A7756" w:rsidRDefault="003945D0" w:rsidP="003945D0">
      <w:pPr>
        <w:pStyle w:val="Akapitzlist"/>
        <w:numPr>
          <w:ilvl w:val="1"/>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line="240" w:lineRule="auto"/>
        <w:ind w:left="709"/>
        <w:jc w:val="both"/>
        <w:rPr>
          <w:rFonts w:cstheme="minorHAnsi"/>
          <w:sz w:val="24"/>
          <w:szCs w:val="24"/>
        </w:rPr>
      </w:pPr>
      <w:r>
        <w:rPr>
          <w:rFonts w:cstheme="minorHAnsi"/>
          <w:sz w:val="24"/>
          <w:szCs w:val="24"/>
        </w:rPr>
        <w:t>prawidłowego przebiegu konkursu – do momentu przedawnienia roszczeń;</w:t>
      </w:r>
    </w:p>
    <w:p w14:paraId="6DD34335" w14:textId="77777777" w:rsidR="003945D0" w:rsidRPr="002A7756" w:rsidRDefault="003945D0" w:rsidP="003945D0">
      <w:pPr>
        <w:pStyle w:val="Akapitzlist"/>
        <w:numPr>
          <w:ilvl w:val="1"/>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line="240" w:lineRule="auto"/>
        <w:ind w:left="709"/>
        <w:jc w:val="both"/>
        <w:rPr>
          <w:rFonts w:cstheme="minorHAnsi"/>
          <w:sz w:val="24"/>
          <w:szCs w:val="24"/>
        </w:rPr>
      </w:pPr>
      <w:r w:rsidRPr="002A7756">
        <w:rPr>
          <w:rFonts w:cstheme="minorHAnsi"/>
          <w:sz w:val="24"/>
          <w:szCs w:val="24"/>
        </w:rPr>
        <w:t>obrony przed roszczeniami – do momentu wyegzekwowania roszczenia lub jego przedawnienia, w zależności od tego, które zdarzenie nastąpi wcześniej.</w:t>
      </w:r>
    </w:p>
    <w:p w14:paraId="5CC6454F" w14:textId="77777777" w:rsidR="003945D0" w:rsidRPr="002A7756" w:rsidRDefault="003945D0" w:rsidP="003945D0">
      <w:pPr>
        <w:pStyle w:val="Akapitzlist"/>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line="240" w:lineRule="auto"/>
        <w:jc w:val="both"/>
        <w:rPr>
          <w:rFonts w:cstheme="minorHAnsi"/>
          <w:sz w:val="24"/>
          <w:szCs w:val="24"/>
        </w:rPr>
      </w:pPr>
      <w:r w:rsidRPr="002A7756">
        <w:rPr>
          <w:rFonts w:cstheme="minorHAnsi"/>
          <w:sz w:val="24"/>
          <w:szCs w:val="24"/>
        </w:rPr>
        <w:t>Uczestnik konkursu posiada prawo dostępu do swoich danych osobowych, ich sprostowania, usunięcia lub ograniczenia przetwarzania jak również prawo do wniesienia sprzeciwu wobec przetwarzania.</w:t>
      </w:r>
    </w:p>
    <w:p w14:paraId="3D5DC7AF" w14:textId="77777777" w:rsidR="003945D0" w:rsidRPr="002A7756" w:rsidRDefault="003945D0" w:rsidP="003945D0">
      <w:pPr>
        <w:pStyle w:val="Akapitzlist"/>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line="240" w:lineRule="auto"/>
        <w:jc w:val="both"/>
        <w:rPr>
          <w:rFonts w:cstheme="minorHAnsi"/>
          <w:sz w:val="24"/>
          <w:szCs w:val="24"/>
        </w:rPr>
      </w:pPr>
      <w:r w:rsidRPr="002A7756">
        <w:rPr>
          <w:rFonts w:cstheme="minorHAnsi"/>
          <w:sz w:val="24"/>
          <w:szCs w:val="24"/>
        </w:rPr>
        <w:t>Uczestnik konkursu ma prawo wniesienia skargi do organu nadzorczego tj.: Prezesa Urzędu Ochrony Danych Osobowych (ul. Stawki 2, 00-193 Warszawa), gdy uzna, że przetwarzanie danych osobowych jest niezgodne z obowiązującym prawem.</w:t>
      </w:r>
    </w:p>
    <w:p w14:paraId="51C25233" w14:textId="77777777" w:rsidR="003945D0" w:rsidRPr="002A7756" w:rsidRDefault="003945D0" w:rsidP="003945D0">
      <w:pPr>
        <w:pStyle w:val="Akapitzlist"/>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line="240" w:lineRule="auto"/>
        <w:jc w:val="both"/>
        <w:rPr>
          <w:rFonts w:cstheme="minorHAnsi"/>
          <w:sz w:val="24"/>
          <w:szCs w:val="24"/>
        </w:rPr>
      </w:pPr>
      <w:r w:rsidRPr="002A7756">
        <w:rPr>
          <w:rFonts w:cstheme="minorHAnsi"/>
          <w:sz w:val="24"/>
          <w:szCs w:val="24"/>
        </w:rPr>
        <w:t xml:space="preserve">Podanie przez uczestnika konkursu danych osobowych jest dobrowolne, jednak odmowa podania danych osobowych uniemożliwi uczestnikowi wzięcie udziału w konkursie, powiadomienia o przyznaniu nagród, wysłanie do laureata nagród rzeczowych. </w:t>
      </w:r>
    </w:p>
    <w:p w14:paraId="26D84F43" w14:textId="77777777" w:rsidR="003945D0" w:rsidRPr="002A7756" w:rsidRDefault="003945D0" w:rsidP="003945D0">
      <w:pPr>
        <w:pStyle w:val="Akapitzlist"/>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line="240" w:lineRule="auto"/>
        <w:jc w:val="both"/>
        <w:rPr>
          <w:rFonts w:cstheme="minorHAnsi"/>
          <w:sz w:val="24"/>
          <w:szCs w:val="24"/>
        </w:rPr>
      </w:pPr>
      <w:r w:rsidRPr="002A7756">
        <w:rPr>
          <w:rFonts w:cstheme="minorHAnsi"/>
          <w:sz w:val="24"/>
          <w:szCs w:val="24"/>
        </w:rPr>
        <w:t>Na podstawie art. 21 ust. 1 RODO uczestnik konkursu ma prawo w dowolnym momencie wnieść sprzeciw – z przyczyn związanych z jego szczególną sytuacją – wobec przetwarzania danych osobowych, opartego na prawnie usprawiedliwionym celu TIM S.A.</w:t>
      </w:r>
    </w:p>
    <w:p w14:paraId="536583EC" w14:textId="77777777" w:rsidR="003945D0" w:rsidRPr="002A7756" w:rsidRDefault="003945D0" w:rsidP="003945D0">
      <w:pPr>
        <w:pStyle w:val="Akapitzlist"/>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line="240" w:lineRule="auto"/>
        <w:jc w:val="both"/>
        <w:rPr>
          <w:rFonts w:cstheme="minorHAnsi"/>
          <w:sz w:val="24"/>
          <w:szCs w:val="24"/>
        </w:rPr>
      </w:pPr>
      <w:r w:rsidRPr="002A7756">
        <w:rPr>
          <w:rFonts w:cstheme="minorHAnsi"/>
          <w:sz w:val="24"/>
          <w:szCs w:val="24"/>
        </w:rPr>
        <w:t>Administrator nie przetwarza danych osobowych uczestników konkursu w sposób opierający się wyłącznie na zautomatyzowanym przetwarzaniu, w tym profilowaniu.</w:t>
      </w:r>
    </w:p>
    <w:p w14:paraId="7882D29E" w14:textId="2D1F90BB" w:rsidR="003945D0" w:rsidRPr="002A7756" w:rsidRDefault="003945D0" w:rsidP="003945D0">
      <w:pPr>
        <w:pStyle w:val="Akapitzlist"/>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line="240" w:lineRule="auto"/>
        <w:jc w:val="both"/>
        <w:rPr>
          <w:rFonts w:cstheme="minorHAnsi"/>
          <w:sz w:val="24"/>
          <w:szCs w:val="24"/>
        </w:rPr>
      </w:pPr>
      <w:r w:rsidRPr="002A7756">
        <w:rPr>
          <w:rFonts w:cstheme="minorHAnsi"/>
          <w:sz w:val="24"/>
          <w:szCs w:val="24"/>
        </w:rPr>
        <w:t xml:space="preserve">Więcej informacji na temat zasad przetwarzania danych osobowych przez TIM S.A. można znaleźć w </w:t>
      </w:r>
      <w:hyperlink r:id="rId14" w:history="1">
        <w:r w:rsidRPr="006B0A36">
          <w:rPr>
            <w:rStyle w:val="Hipercze"/>
            <w:rFonts w:cstheme="minorHAnsi"/>
            <w:sz w:val="24"/>
            <w:szCs w:val="24"/>
          </w:rPr>
          <w:t>Polityce prywatności Portalu</w:t>
        </w:r>
      </w:hyperlink>
      <w:r w:rsidRPr="002A7756">
        <w:rPr>
          <w:rFonts w:cstheme="minorHAnsi"/>
          <w:sz w:val="24"/>
          <w:szCs w:val="24"/>
        </w:rPr>
        <w:t>.</w:t>
      </w:r>
    </w:p>
    <w:p w14:paraId="4DD6E817" w14:textId="77777777" w:rsidR="003945D0" w:rsidRPr="002A7756" w:rsidRDefault="003945D0" w:rsidP="003945D0">
      <w:pPr>
        <w:pStyle w:val="Akapitzlist"/>
        <w:spacing w:after="120" w:line="240" w:lineRule="auto"/>
        <w:ind w:left="426"/>
        <w:rPr>
          <w:rFonts w:cstheme="minorHAnsi"/>
          <w:sz w:val="24"/>
          <w:szCs w:val="24"/>
        </w:rPr>
      </w:pPr>
    </w:p>
    <w:p w14:paraId="48929B63" w14:textId="77777777" w:rsidR="003945D0" w:rsidRPr="002A7756" w:rsidRDefault="003945D0" w:rsidP="003945D0">
      <w:pPr>
        <w:spacing w:after="0" w:line="240" w:lineRule="auto"/>
        <w:jc w:val="center"/>
        <w:rPr>
          <w:rFonts w:cstheme="minorHAnsi"/>
          <w:sz w:val="24"/>
          <w:szCs w:val="24"/>
        </w:rPr>
      </w:pPr>
      <w:r w:rsidRPr="002A7756">
        <w:rPr>
          <w:rFonts w:cstheme="minorHAnsi"/>
          <w:sz w:val="24"/>
          <w:szCs w:val="24"/>
        </w:rPr>
        <w:t>§6 Reklamacje</w:t>
      </w:r>
    </w:p>
    <w:p w14:paraId="3B60076C" w14:textId="7E5F579E" w:rsidR="003945D0" w:rsidRPr="002A7756" w:rsidRDefault="003945D0" w:rsidP="003945D0">
      <w:pPr>
        <w:pStyle w:val="Akapitzlist"/>
        <w:numPr>
          <w:ilvl w:val="0"/>
          <w:numId w:val="5"/>
        </w:numPr>
        <w:spacing w:after="0" w:line="240" w:lineRule="auto"/>
        <w:jc w:val="both"/>
        <w:rPr>
          <w:rFonts w:cstheme="minorHAnsi"/>
          <w:sz w:val="24"/>
          <w:szCs w:val="24"/>
        </w:rPr>
      </w:pPr>
      <w:r w:rsidRPr="002A7756">
        <w:rPr>
          <w:rFonts w:cstheme="minorHAnsi"/>
          <w:sz w:val="24"/>
          <w:szCs w:val="24"/>
        </w:rPr>
        <w:t xml:space="preserve">Wszelkie reklamacje dotyczące udziału w konkursie, uczestnicy winni zgłaszać do Organizatora pisemnie na adres: TIM S.A. ul. Jaworska 13, 53-612 Wrocław lub za pośrednictwem poczty elektronicznej na adres </w:t>
      </w:r>
      <w:hyperlink r:id="rId15" w:history="1">
        <w:r w:rsidRPr="005C3197">
          <w:rPr>
            <w:rStyle w:val="Hipercze"/>
          </w:rPr>
          <w:t>kontakt@laczynasnapiecie.pl</w:t>
        </w:r>
      </w:hyperlink>
      <w:r>
        <w:t xml:space="preserve"> </w:t>
      </w:r>
      <w:r w:rsidRPr="002A7756">
        <w:rPr>
          <w:rFonts w:cstheme="minorHAnsi"/>
          <w:sz w:val="24"/>
          <w:szCs w:val="24"/>
        </w:rPr>
        <w:t xml:space="preserve">. w terminie 30 dni od </w:t>
      </w:r>
      <w:r>
        <w:rPr>
          <w:rFonts w:cstheme="minorHAnsi"/>
          <w:sz w:val="24"/>
          <w:szCs w:val="24"/>
        </w:rPr>
        <w:t xml:space="preserve">daty końcowej </w:t>
      </w:r>
      <w:r w:rsidR="00DD65C5">
        <w:rPr>
          <w:rFonts w:cstheme="minorHAnsi"/>
          <w:sz w:val="24"/>
          <w:szCs w:val="24"/>
        </w:rPr>
        <w:t>trwania</w:t>
      </w:r>
      <w:r>
        <w:rPr>
          <w:rFonts w:cstheme="minorHAnsi"/>
          <w:sz w:val="24"/>
          <w:szCs w:val="24"/>
        </w:rPr>
        <w:t xml:space="preserve"> konkursu, któr</w:t>
      </w:r>
      <w:r w:rsidR="00DD65C5">
        <w:rPr>
          <w:rFonts w:cstheme="minorHAnsi"/>
          <w:sz w:val="24"/>
          <w:szCs w:val="24"/>
        </w:rPr>
        <w:t>ego</w:t>
      </w:r>
      <w:r>
        <w:rPr>
          <w:rFonts w:cstheme="minorHAnsi"/>
          <w:sz w:val="24"/>
          <w:szCs w:val="24"/>
        </w:rPr>
        <w:t xml:space="preserve"> dotyczy reklamacja</w:t>
      </w:r>
      <w:r w:rsidRPr="002A7756">
        <w:rPr>
          <w:rFonts w:cstheme="minorHAnsi"/>
          <w:sz w:val="24"/>
          <w:szCs w:val="24"/>
        </w:rPr>
        <w:t>.</w:t>
      </w:r>
    </w:p>
    <w:p w14:paraId="6E0987A2" w14:textId="77777777" w:rsidR="003945D0" w:rsidRPr="002A7756" w:rsidRDefault="003945D0" w:rsidP="003945D0">
      <w:pPr>
        <w:pStyle w:val="Akapitzlist"/>
        <w:numPr>
          <w:ilvl w:val="0"/>
          <w:numId w:val="5"/>
        </w:numPr>
        <w:spacing w:after="120" w:line="240" w:lineRule="auto"/>
        <w:jc w:val="both"/>
        <w:rPr>
          <w:rFonts w:cstheme="minorHAnsi"/>
          <w:sz w:val="24"/>
          <w:szCs w:val="24"/>
        </w:rPr>
      </w:pPr>
      <w:r w:rsidRPr="002A7756">
        <w:rPr>
          <w:rFonts w:cstheme="minorHAnsi"/>
          <w:sz w:val="24"/>
          <w:szCs w:val="24"/>
        </w:rPr>
        <w:t>Termin do złożenia reklamacji uważa się za zachowany w przypadku otrzymania przez Organizatora reklamacji przed jego upływem.</w:t>
      </w:r>
    </w:p>
    <w:p w14:paraId="7EA5440A" w14:textId="77777777" w:rsidR="003945D0" w:rsidRPr="002A7756" w:rsidRDefault="003945D0" w:rsidP="003945D0">
      <w:pPr>
        <w:pStyle w:val="Akapitzlist"/>
        <w:numPr>
          <w:ilvl w:val="0"/>
          <w:numId w:val="5"/>
        </w:numPr>
        <w:spacing w:after="0" w:line="240" w:lineRule="auto"/>
        <w:jc w:val="both"/>
        <w:rPr>
          <w:rFonts w:cstheme="minorHAnsi"/>
          <w:sz w:val="24"/>
          <w:szCs w:val="24"/>
        </w:rPr>
      </w:pPr>
      <w:r w:rsidRPr="002A7756">
        <w:rPr>
          <w:rFonts w:cstheme="minorHAnsi"/>
          <w:sz w:val="24"/>
          <w:szCs w:val="24"/>
        </w:rPr>
        <w:t>Prawidłowo złożona reklamacja powinna zawierać następujące dane:</w:t>
      </w:r>
    </w:p>
    <w:p w14:paraId="25302CF2" w14:textId="77777777" w:rsidR="003945D0" w:rsidRPr="002A7756" w:rsidRDefault="003945D0" w:rsidP="003945D0">
      <w:pPr>
        <w:pStyle w:val="paragraph"/>
        <w:numPr>
          <w:ilvl w:val="0"/>
          <w:numId w:val="1"/>
        </w:numPr>
        <w:shd w:val="clear" w:color="auto" w:fill="FFFFFF"/>
        <w:spacing w:before="0" w:after="0"/>
        <w:jc w:val="both"/>
        <w:rPr>
          <w:rFonts w:asciiTheme="minorHAnsi" w:eastAsia="Calibri" w:hAnsiTheme="minorHAnsi" w:cstheme="minorHAnsi"/>
          <w:color w:val="auto"/>
        </w:rPr>
      </w:pPr>
      <w:r w:rsidRPr="002A7756">
        <w:rPr>
          <w:rFonts w:asciiTheme="minorHAnsi" w:eastAsia="Calibri" w:hAnsiTheme="minorHAnsi" w:cstheme="minorHAnsi"/>
          <w:color w:val="auto"/>
        </w:rPr>
        <w:lastRenderedPageBreak/>
        <w:t xml:space="preserve">dane uczestnika konkursu </w:t>
      </w:r>
      <w:bookmarkStart w:id="1" w:name="_Hlk19877702"/>
      <w:r w:rsidRPr="002A7756">
        <w:rPr>
          <w:rFonts w:asciiTheme="minorHAnsi" w:eastAsia="Calibri" w:hAnsiTheme="minorHAnsi" w:cstheme="minorHAnsi"/>
          <w:color w:val="auto"/>
        </w:rPr>
        <w:t>(adres poczty elektronicznej, Nick – w przypadku reklamacji składanej za pośrednictwem poczty elektronicznej; imię i nazwisko, adres korespondencyjny – w przypadku reklamacji składanej w formie pisemnej)</w:t>
      </w:r>
    </w:p>
    <w:p w14:paraId="4438F663" w14:textId="77777777" w:rsidR="003945D0" w:rsidRPr="002A7756" w:rsidRDefault="003945D0" w:rsidP="003945D0">
      <w:pPr>
        <w:pStyle w:val="paragraph"/>
        <w:numPr>
          <w:ilvl w:val="0"/>
          <w:numId w:val="1"/>
        </w:numPr>
        <w:shd w:val="clear" w:color="auto" w:fill="FFFFFF"/>
        <w:spacing w:before="0" w:after="0"/>
        <w:jc w:val="both"/>
        <w:rPr>
          <w:rFonts w:asciiTheme="minorHAnsi" w:eastAsia="Calibri" w:hAnsiTheme="minorHAnsi" w:cstheme="minorHAnsi"/>
          <w:color w:val="auto"/>
        </w:rPr>
      </w:pPr>
      <w:r w:rsidRPr="002A7756">
        <w:rPr>
          <w:rFonts w:asciiTheme="minorHAnsi" w:eastAsia="Calibri" w:hAnsiTheme="minorHAnsi" w:cstheme="minorHAnsi"/>
          <w:color w:val="auto"/>
        </w:rPr>
        <w:t>żądanie w stosunku do Organizatora,</w:t>
      </w:r>
      <w:bookmarkEnd w:id="1"/>
    </w:p>
    <w:p w14:paraId="58510FD3" w14:textId="77777777" w:rsidR="003945D0" w:rsidRPr="002A7756" w:rsidRDefault="003945D0" w:rsidP="003945D0">
      <w:pPr>
        <w:pStyle w:val="paragraph"/>
        <w:numPr>
          <w:ilvl w:val="0"/>
          <w:numId w:val="1"/>
        </w:numPr>
        <w:shd w:val="clear" w:color="auto" w:fill="FFFFFF"/>
        <w:spacing w:before="0" w:after="0"/>
        <w:jc w:val="both"/>
        <w:rPr>
          <w:rFonts w:asciiTheme="minorHAnsi" w:eastAsia="Calibri" w:hAnsiTheme="minorHAnsi" w:cstheme="minorHAnsi"/>
          <w:color w:val="auto"/>
        </w:rPr>
      </w:pPr>
      <w:r w:rsidRPr="002A7756">
        <w:rPr>
          <w:rFonts w:asciiTheme="minorHAnsi" w:eastAsia="Calibri" w:hAnsiTheme="minorHAnsi" w:cstheme="minorHAnsi"/>
          <w:color w:val="auto"/>
        </w:rPr>
        <w:t>uzasadnienie reklamacji.</w:t>
      </w:r>
    </w:p>
    <w:p w14:paraId="38D90604" w14:textId="77777777" w:rsidR="003945D0" w:rsidRDefault="003945D0" w:rsidP="003945D0">
      <w:pPr>
        <w:pStyle w:val="Akapitzlist"/>
        <w:numPr>
          <w:ilvl w:val="0"/>
          <w:numId w:val="5"/>
        </w:numPr>
        <w:spacing w:after="0" w:line="240" w:lineRule="auto"/>
        <w:jc w:val="both"/>
        <w:rPr>
          <w:rFonts w:cstheme="minorHAnsi"/>
          <w:sz w:val="24"/>
          <w:szCs w:val="24"/>
        </w:rPr>
      </w:pPr>
      <w:r w:rsidRPr="002A7756">
        <w:rPr>
          <w:rFonts w:cstheme="minorHAnsi"/>
          <w:sz w:val="24"/>
          <w:szCs w:val="24"/>
        </w:rPr>
        <w:t xml:space="preserve"> Organizator rozpatrzy reklamację w terminie 14 dni od jej otrzymania. O rozpatrzeniu reklamacji uczestnik zostanie powiadomiony przez Organizatora z użyciem takiego kanału komunikacji jaki został użyty przez uczestnika do kontaktu z Organizatorem w celu złożenia reklamacji. </w:t>
      </w:r>
    </w:p>
    <w:p w14:paraId="664CFAEF" w14:textId="27A07087" w:rsidR="00E74EBA" w:rsidRPr="002A7756" w:rsidRDefault="00E74EBA" w:rsidP="003945D0">
      <w:pPr>
        <w:pStyle w:val="Akapitzlist"/>
        <w:numPr>
          <w:ilvl w:val="0"/>
          <w:numId w:val="5"/>
        </w:numPr>
        <w:spacing w:after="0" w:line="240" w:lineRule="auto"/>
        <w:jc w:val="both"/>
        <w:rPr>
          <w:rFonts w:cstheme="minorHAnsi"/>
          <w:sz w:val="24"/>
          <w:szCs w:val="24"/>
        </w:rPr>
      </w:pPr>
      <w:r>
        <w:rPr>
          <w:rFonts w:cstheme="minorHAnsi"/>
          <w:sz w:val="24"/>
          <w:szCs w:val="24"/>
        </w:rPr>
        <w:t xml:space="preserve">Regulamin obowiązuje od dnia </w:t>
      </w:r>
      <w:r w:rsidR="006B0A36">
        <w:rPr>
          <w:rFonts w:cstheme="minorHAnsi"/>
          <w:sz w:val="24"/>
          <w:szCs w:val="24"/>
        </w:rPr>
        <w:t>28.07.2025.</w:t>
      </w:r>
    </w:p>
    <w:p w14:paraId="78C8A4A9" w14:textId="77777777" w:rsidR="003945D0" w:rsidRPr="002A7756" w:rsidRDefault="003945D0" w:rsidP="003945D0">
      <w:pPr>
        <w:rPr>
          <w:rFonts w:cstheme="minorHAnsi"/>
          <w:sz w:val="24"/>
          <w:szCs w:val="24"/>
        </w:rPr>
      </w:pPr>
    </w:p>
    <w:sectPr w:rsidR="003945D0" w:rsidRPr="002A77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F3662"/>
    <w:multiLevelType w:val="hybridMultilevel"/>
    <w:tmpl w:val="17A0A2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16337AD"/>
    <w:multiLevelType w:val="hybridMultilevel"/>
    <w:tmpl w:val="65D650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32F93608"/>
    <w:multiLevelType w:val="hybridMultilevel"/>
    <w:tmpl w:val="FD6E21D6"/>
    <w:lvl w:ilvl="0" w:tplc="602E51F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4F919B6"/>
    <w:multiLevelType w:val="hybridMultilevel"/>
    <w:tmpl w:val="3EFEFC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1FC41C9"/>
    <w:multiLevelType w:val="hybridMultilevel"/>
    <w:tmpl w:val="E8103DEE"/>
    <w:lvl w:ilvl="0" w:tplc="C9F665EE">
      <w:start w:val="1"/>
      <w:numFmt w:val="decimal"/>
      <w:lvlText w:val="%1)"/>
      <w:lvlJc w:val="left"/>
      <w:pPr>
        <w:ind w:left="720" w:hanging="360"/>
      </w:pPr>
      <w:rPr>
        <w:rFont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A406DE7"/>
    <w:multiLevelType w:val="hybridMultilevel"/>
    <w:tmpl w:val="3DE875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6E254B75"/>
    <w:multiLevelType w:val="hybridMultilevel"/>
    <w:tmpl w:val="462429D0"/>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751C7EA2"/>
    <w:multiLevelType w:val="hybridMultilevel"/>
    <w:tmpl w:val="59580F46"/>
    <w:lvl w:ilvl="0" w:tplc="C7E4FB5C">
      <w:start w:val="1"/>
      <w:numFmt w:val="lowerLetter"/>
      <w:lvlText w:val="%1)"/>
      <w:lvlJc w:val="left"/>
      <w:pPr>
        <w:ind w:left="786" w:hanging="360"/>
      </w:pPr>
      <w:rPr>
        <w:rFonts w:hint="default"/>
      </w:rPr>
    </w:lvl>
    <w:lvl w:ilvl="1" w:tplc="04150017">
      <w:start w:val="1"/>
      <w:numFmt w:val="lowerLetter"/>
      <w:lvlText w:val="%2)"/>
      <w:lvlJc w:val="left"/>
      <w:pPr>
        <w:ind w:left="1506" w:hanging="360"/>
      </w:pPr>
    </w:lvl>
    <w:lvl w:ilvl="2" w:tplc="36B2CB4E">
      <w:start w:val="1"/>
      <w:numFmt w:val="decimal"/>
      <w:lvlText w:val="%3)"/>
      <w:lvlJc w:val="left"/>
      <w:pPr>
        <w:ind w:left="2406" w:hanging="360"/>
      </w:pPr>
      <w:rPr>
        <w:rFonts w:hint="default"/>
      </w:r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75CC60F6"/>
    <w:multiLevelType w:val="hybridMultilevel"/>
    <w:tmpl w:val="28D853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794A6CC7"/>
    <w:multiLevelType w:val="hybridMultilevel"/>
    <w:tmpl w:val="E18AE6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2407243">
    <w:abstractNumId w:val="6"/>
  </w:num>
  <w:num w:numId="2" w16cid:durableId="747535967">
    <w:abstractNumId w:val="1"/>
  </w:num>
  <w:num w:numId="3" w16cid:durableId="1449078808">
    <w:abstractNumId w:val="0"/>
  </w:num>
  <w:num w:numId="4" w16cid:durableId="893731981">
    <w:abstractNumId w:val="8"/>
  </w:num>
  <w:num w:numId="5" w16cid:durableId="1330719260">
    <w:abstractNumId w:val="2"/>
  </w:num>
  <w:num w:numId="6" w16cid:durableId="236012921">
    <w:abstractNumId w:val="5"/>
  </w:num>
  <w:num w:numId="7" w16cid:durableId="1160537452">
    <w:abstractNumId w:val="9"/>
  </w:num>
  <w:num w:numId="8" w16cid:durableId="638805855">
    <w:abstractNumId w:val="7"/>
  </w:num>
  <w:num w:numId="9" w16cid:durableId="2083023446">
    <w:abstractNumId w:val="3"/>
  </w:num>
  <w:num w:numId="10" w16cid:durableId="801390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D0"/>
    <w:rsid w:val="00040C78"/>
    <w:rsid w:val="00042103"/>
    <w:rsid w:val="00081DBF"/>
    <w:rsid w:val="000B3AE4"/>
    <w:rsid w:val="000C0238"/>
    <w:rsid w:val="000C1B83"/>
    <w:rsid w:val="00104951"/>
    <w:rsid w:val="00124936"/>
    <w:rsid w:val="0013037C"/>
    <w:rsid w:val="001B2277"/>
    <w:rsid w:val="00203AF8"/>
    <w:rsid w:val="002466DD"/>
    <w:rsid w:val="00273196"/>
    <w:rsid w:val="00284646"/>
    <w:rsid w:val="002D4F3C"/>
    <w:rsid w:val="0030754B"/>
    <w:rsid w:val="003945D0"/>
    <w:rsid w:val="00442B41"/>
    <w:rsid w:val="004C0615"/>
    <w:rsid w:val="004C2C21"/>
    <w:rsid w:val="004C6F47"/>
    <w:rsid w:val="005255DE"/>
    <w:rsid w:val="00555CB3"/>
    <w:rsid w:val="005C5421"/>
    <w:rsid w:val="005F1DAB"/>
    <w:rsid w:val="006231A5"/>
    <w:rsid w:val="00640EAA"/>
    <w:rsid w:val="00693013"/>
    <w:rsid w:val="006B0A36"/>
    <w:rsid w:val="006C4517"/>
    <w:rsid w:val="00741D38"/>
    <w:rsid w:val="00745BF3"/>
    <w:rsid w:val="00761079"/>
    <w:rsid w:val="007B3290"/>
    <w:rsid w:val="00856F58"/>
    <w:rsid w:val="008805EE"/>
    <w:rsid w:val="00933D7B"/>
    <w:rsid w:val="009F55BB"/>
    <w:rsid w:val="00A150E2"/>
    <w:rsid w:val="00A60078"/>
    <w:rsid w:val="00A93C87"/>
    <w:rsid w:val="00AA40CD"/>
    <w:rsid w:val="00B2472B"/>
    <w:rsid w:val="00B52748"/>
    <w:rsid w:val="00B83D26"/>
    <w:rsid w:val="00BB1B06"/>
    <w:rsid w:val="00BE745A"/>
    <w:rsid w:val="00C0098E"/>
    <w:rsid w:val="00C61855"/>
    <w:rsid w:val="00C7160D"/>
    <w:rsid w:val="00CD292C"/>
    <w:rsid w:val="00CE2A55"/>
    <w:rsid w:val="00D14558"/>
    <w:rsid w:val="00D63ED4"/>
    <w:rsid w:val="00D72A20"/>
    <w:rsid w:val="00D92994"/>
    <w:rsid w:val="00DA6493"/>
    <w:rsid w:val="00DD65C5"/>
    <w:rsid w:val="00E227C3"/>
    <w:rsid w:val="00E64DD5"/>
    <w:rsid w:val="00E74EBA"/>
    <w:rsid w:val="00EE6D30"/>
    <w:rsid w:val="00F15F0D"/>
    <w:rsid w:val="00F31E6A"/>
    <w:rsid w:val="00FA33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D2EFE"/>
  <w15:chartTrackingRefBased/>
  <w15:docId w15:val="{AF9B8EF5-193B-458C-BF50-B4ED00008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45D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945D0"/>
    <w:rPr>
      <w:color w:val="0563C1" w:themeColor="hyperlink"/>
      <w:u w:val="single"/>
    </w:rPr>
  </w:style>
  <w:style w:type="character" w:styleId="Odwoaniedokomentarza">
    <w:name w:val="annotation reference"/>
    <w:basedOn w:val="Domylnaczcionkaakapitu"/>
    <w:uiPriority w:val="99"/>
    <w:semiHidden/>
    <w:unhideWhenUsed/>
    <w:rsid w:val="003945D0"/>
    <w:rPr>
      <w:sz w:val="16"/>
      <w:szCs w:val="16"/>
    </w:rPr>
  </w:style>
  <w:style w:type="paragraph" w:styleId="Tekstkomentarza">
    <w:name w:val="annotation text"/>
    <w:basedOn w:val="Normalny"/>
    <w:link w:val="TekstkomentarzaZnak"/>
    <w:uiPriority w:val="99"/>
    <w:unhideWhenUsed/>
    <w:rsid w:val="003945D0"/>
    <w:pPr>
      <w:spacing w:line="240" w:lineRule="auto"/>
    </w:pPr>
    <w:rPr>
      <w:sz w:val="20"/>
      <w:szCs w:val="20"/>
    </w:rPr>
  </w:style>
  <w:style w:type="character" w:customStyle="1" w:styleId="TekstkomentarzaZnak">
    <w:name w:val="Tekst komentarza Znak"/>
    <w:basedOn w:val="Domylnaczcionkaakapitu"/>
    <w:link w:val="Tekstkomentarza"/>
    <w:uiPriority w:val="99"/>
    <w:rsid w:val="003945D0"/>
    <w:rPr>
      <w:sz w:val="20"/>
      <w:szCs w:val="20"/>
    </w:rPr>
  </w:style>
  <w:style w:type="paragraph" w:styleId="Akapitzlist">
    <w:name w:val="List Paragraph"/>
    <w:basedOn w:val="Normalny"/>
    <w:uiPriority w:val="1"/>
    <w:qFormat/>
    <w:rsid w:val="003945D0"/>
    <w:pPr>
      <w:ind w:left="720"/>
      <w:contextualSpacing/>
    </w:pPr>
  </w:style>
  <w:style w:type="paragraph" w:customStyle="1" w:styleId="paragraph">
    <w:name w:val="paragraph"/>
    <w:rsid w:val="003945D0"/>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pl-PL"/>
    </w:rPr>
  </w:style>
  <w:style w:type="paragraph" w:customStyle="1" w:styleId="DomylneA">
    <w:name w:val="Domyślne A"/>
    <w:rsid w:val="003945D0"/>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de-DE" w:eastAsia="pl-PL"/>
    </w:rPr>
  </w:style>
  <w:style w:type="character" w:customStyle="1" w:styleId="Brak">
    <w:name w:val="Brak"/>
    <w:rsid w:val="003945D0"/>
  </w:style>
  <w:style w:type="paragraph" w:styleId="Bezodstpw">
    <w:name w:val="No Spacing"/>
    <w:uiPriority w:val="1"/>
    <w:qFormat/>
    <w:rsid w:val="003945D0"/>
    <w:pPr>
      <w:spacing w:after="0" w:line="240" w:lineRule="auto"/>
    </w:pPr>
  </w:style>
  <w:style w:type="paragraph" w:styleId="Tematkomentarza">
    <w:name w:val="annotation subject"/>
    <w:basedOn w:val="Tekstkomentarza"/>
    <w:next w:val="Tekstkomentarza"/>
    <w:link w:val="TematkomentarzaZnak"/>
    <w:uiPriority w:val="99"/>
    <w:semiHidden/>
    <w:unhideWhenUsed/>
    <w:rsid w:val="000C1B83"/>
    <w:rPr>
      <w:b/>
      <w:bCs/>
    </w:rPr>
  </w:style>
  <w:style w:type="character" w:customStyle="1" w:styleId="TematkomentarzaZnak">
    <w:name w:val="Temat komentarza Znak"/>
    <w:basedOn w:val="TekstkomentarzaZnak"/>
    <w:link w:val="Tematkomentarza"/>
    <w:uiPriority w:val="99"/>
    <w:semiHidden/>
    <w:rsid w:val="000C1B83"/>
    <w:rPr>
      <w:b/>
      <w:bCs/>
      <w:sz w:val="20"/>
      <w:szCs w:val="20"/>
    </w:rPr>
  </w:style>
  <w:style w:type="character" w:styleId="Nierozpoznanawzmianka">
    <w:name w:val="Unresolved Mention"/>
    <w:basedOn w:val="Domylnaczcionkaakapitu"/>
    <w:uiPriority w:val="99"/>
    <w:semiHidden/>
    <w:unhideWhenUsed/>
    <w:rsid w:val="00124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m.pl" TargetMode="External"/><Relationship Id="rId13" Type="http://schemas.openxmlformats.org/officeDocument/2006/relationships/hyperlink" Target="mailto:odo@tim.p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im.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im.pl" TargetMode="External"/><Relationship Id="rId5" Type="http://schemas.openxmlformats.org/officeDocument/2006/relationships/styles" Target="styles.xml"/><Relationship Id="rId15" Type="http://schemas.openxmlformats.org/officeDocument/2006/relationships/hyperlink" Target="mailto:kontakt@laczynasnapiecie.pl" TargetMode="External"/><Relationship Id="rId10" Type="http://schemas.openxmlformats.org/officeDocument/2006/relationships/hyperlink" Target="http://www.tim.pl" TargetMode="External"/><Relationship Id="rId4" Type="http://schemas.openxmlformats.org/officeDocument/2006/relationships/numbering" Target="numbering.xml"/><Relationship Id="rId9" Type="http://schemas.openxmlformats.org/officeDocument/2006/relationships/hyperlink" Target="http://www.tim.pl" TargetMode="External"/><Relationship Id="rId14" Type="http://schemas.openxmlformats.org/officeDocument/2006/relationships/hyperlink" Target="https://laczynasnapiecie.pl/politykaprywatnosci072022.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971325-7289-421c-b514-efda7c61843a" xsi:nil="true"/>
    <lcf76f155ced4ddcb4097134ff3c332f xmlns="7d7dc308-21ad-40e0-93ea-3415ba2dd86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5B0347130AC4D43AB2BCD7ECB4138D9" ma:contentTypeVersion="16" ma:contentTypeDescription="Utwórz nowy dokument." ma:contentTypeScope="" ma:versionID="686c4de193cb3eef848e8e19ed23e13f">
  <xsd:schema xmlns:xsd="http://www.w3.org/2001/XMLSchema" xmlns:xs="http://www.w3.org/2001/XMLSchema" xmlns:p="http://schemas.microsoft.com/office/2006/metadata/properties" xmlns:ns2="7d7dc308-21ad-40e0-93ea-3415ba2dd86d" xmlns:ns3="8e971325-7289-421c-b514-efda7c61843a" targetNamespace="http://schemas.microsoft.com/office/2006/metadata/properties" ma:root="true" ma:fieldsID="b1fdba040f1d92a0d85bbe319c1dd6e6" ns2:_="" ns3:_="">
    <xsd:import namespace="7d7dc308-21ad-40e0-93ea-3415ba2dd86d"/>
    <xsd:import namespace="8e971325-7289-421c-b514-efda7c6184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dc308-21ad-40e0-93ea-3415ba2dd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e4d5d19e-aed6-41d3-9613-1a8fd82b2e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71325-7289-421c-b514-efda7c61843a"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922bfee4-13c5-477d-b48b-811d6c85b76a}" ma:internalName="TaxCatchAll" ma:showField="CatchAllData" ma:web="8e971325-7289-421c-b514-efda7c6184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3A7EB8-D9CD-4E01-988D-BB778597FC8D}">
  <ds:schemaRefs>
    <ds:schemaRef ds:uri="http://schemas.microsoft.com/office/2006/metadata/properties"/>
    <ds:schemaRef ds:uri="http://schemas.microsoft.com/office/infopath/2007/PartnerControls"/>
    <ds:schemaRef ds:uri="8e971325-7289-421c-b514-efda7c61843a"/>
    <ds:schemaRef ds:uri="7d7dc308-21ad-40e0-93ea-3415ba2dd86d"/>
  </ds:schemaRefs>
</ds:datastoreItem>
</file>

<file path=customXml/itemProps2.xml><?xml version="1.0" encoding="utf-8"?>
<ds:datastoreItem xmlns:ds="http://schemas.openxmlformats.org/officeDocument/2006/customXml" ds:itemID="{C2E11B3F-869A-4E65-A7FA-A27BD3F72351}">
  <ds:schemaRefs>
    <ds:schemaRef ds:uri="http://schemas.microsoft.com/sharepoint/v3/contenttype/forms"/>
  </ds:schemaRefs>
</ds:datastoreItem>
</file>

<file path=customXml/itemProps3.xml><?xml version="1.0" encoding="utf-8"?>
<ds:datastoreItem xmlns:ds="http://schemas.openxmlformats.org/officeDocument/2006/customXml" ds:itemID="{16839B92-5F61-4CF5-A4CC-F02EB4F4F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dc308-21ad-40e0-93ea-3415ba2dd86d"/>
    <ds:schemaRef ds:uri="8e971325-7289-421c-b514-efda7c618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1878</Words>
  <Characters>11271</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Biernacki</dc:creator>
  <cp:keywords/>
  <dc:description/>
  <cp:lastModifiedBy>Oliwia Karolewska</cp:lastModifiedBy>
  <cp:revision>2</cp:revision>
  <dcterms:created xsi:type="dcterms:W3CDTF">2025-07-28T08:53:00Z</dcterms:created>
  <dcterms:modified xsi:type="dcterms:W3CDTF">2025-07-28T08:53:00Z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0x01010035B0347130AC4D43AB2BCD7ECB4138D9</vt:lpwstr>
  </property>
  <property fmtid="{D5CDD505-2E9C-101B-9397-08002B2CF9AE}" pid="3" name="MediaServiceImageTags">
    <vt:lpwstr/>
  </property>
</Properties>
</file>